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2751" w:rsidRPr="003C176F" w:rsidRDefault="00C9496F" w:rsidP="003C176F">
      <w:pPr>
        <w:spacing w:after="0" w:line="240" w:lineRule="auto"/>
        <w:ind w:left="19" w:firstLine="0"/>
        <w:jc w:val="center"/>
        <w:rPr>
          <w:b/>
          <w:i/>
          <w14:textOutline w14:w="5270"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pPr>
      <w:r w:rsidRPr="003C176F">
        <w:rPr>
          <w:rFonts w:eastAsia="Trebuchet MS"/>
          <w:b/>
          <w:i/>
          <w:color w:val="FF0000"/>
          <w:sz w:val="36"/>
          <w14:textOutline w14:w="5270"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t xml:space="preserve">Средства обучения и воспитания </w:t>
      </w:r>
    </w:p>
    <w:p w:rsidR="00F22751" w:rsidRPr="003C176F" w:rsidRDefault="00C9496F" w:rsidP="003C176F">
      <w:pPr>
        <w:spacing w:line="240" w:lineRule="auto"/>
        <w:ind w:left="-5"/>
        <w:rPr>
          <w:i/>
        </w:rPr>
      </w:pPr>
      <w:r w:rsidRPr="003C176F">
        <w:rPr>
          <w:i/>
        </w:rPr>
        <w:t xml:space="preserve">Средства обучения и воспитания в детском саду рассматриваются в соответствии с ФГОС к условиям реализации основной образовательной программы. </w:t>
      </w:r>
    </w:p>
    <w:p w:rsidR="00F22751" w:rsidRPr="003C176F" w:rsidRDefault="00C9496F" w:rsidP="003C176F">
      <w:pPr>
        <w:spacing w:line="240" w:lineRule="auto"/>
        <w:ind w:left="-5"/>
        <w:rPr>
          <w:i/>
        </w:rPr>
      </w:pPr>
      <w:r w:rsidRPr="003C176F">
        <w:rPr>
          <w:i/>
        </w:rPr>
        <w:t xml:space="preserve"> </w:t>
      </w:r>
      <w:r w:rsidRPr="003C176F">
        <w:rPr>
          <w:i/>
          <w:u w:val="single" w:color="000000"/>
        </w:rPr>
        <w:t>Средства воспитания и обучения -</w:t>
      </w:r>
      <w:r w:rsidRPr="003C176F">
        <w:rPr>
          <w:i/>
        </w:rPr>
        <w:t xml:space="preserve"> это </w:t>
      </w:r>
      <w:r w:rsidRPr="003C176F">
        <w:rPr>
          <w:i/>
          <w:u w:val="single" w:color="000000"/>
        </w:rPr>
        <w:t>совокупность учебно-методических,</w:t>
      </w:r>
      <w:r w:rsidRPr="003C176F">
        <w:rPr>
          <w:i/>
        </w:rPr>
        <w:t xml:space="preserve"> </w:t>
      </w:r>
      <w:r w:rsidRPr="003C176F">
        <w:rPr>
          <w:i/>
          <w:u w:val="single" w:color="000000"/>
        </w:rPr>
        <w:t>материальных, дидактических ресурсов,</w:t>
      </w:r>
      <w:r w:rsidRPr="003C176F">
        <w:rPr>
          <w:i/>
        </w:rPr>
        <w:t xml:space="preserve"> обес</w:t>
      </w:r>
      <w:bookmarkStart w:id="0" w:name="_GoBack"/>
      <w:bookmarkEnd w:id="0"/>
      <w:r w:rsidRPr="003C176F">
        <w:rPr>
          <w:i/>
        </w:rPr>
        <w:t xml:space="preserve">печивающих эффективную реализацию </w:t>
      </w:r>
      <w:proofErr w:type="spellStart"/>
      <w:r w:rsidRPr="003C176F">
        <w:rPr>
          <w:i/>
        </w:rPr>
        <w:t>воспитательно</w:t>
      </w:r>
      <w:proofErr w:type="spellEnd"/>
      <w:r w:rsidRPr="003C176F">
        <w:rPr>
          <w:i/>
        </w:rPr>
        <w:t xml:space="preserve">-образовательных задач в оптимальных условиях. Предметно-развивающая среда создана с учетом интеграции образовательных областей. Оборудование отвечает санитарно-гигиеническим нормам, педагогическим требованиям. </w:t>
      </w:r>
    </w:p>
    <w:p w:rsidR="00F22751" w:rsidRPr="003C176F" w:rsidRDefault="00C9496F" w:rsidP="003C176F">
      <w:pPr>
        <w:spacing w:after="5" w:line="240" w:lineRule="auto"/>
        <w:ind w:left="-5"/>
        <w:rPr>
          <w:i/>
        </w:rPr>
      </w:pPr>
      <w:r w:rsidRPr="003C176F">
        <w:rPr>
          <w:b/>
          <w:i/>
        </w:rPr>
        <w:t>Информационно-коммуникационные средства:</w:t>
      </w:r>
      <w:r w:rsidRPr="003C176F">
        <w:rPr>
          <w:i/>
        </w:rPr>
        <w:t xml:space="preserve"> </w:t>
      </w:r>
    </w:p>
    <w:p w:rsidR="00F22751" w:rsidRPr="003C176F" w:rsidRDefault="00C9496F" w:rsidP="003C176F">
      <w:pPr>
        <w:spacing w:line="240" w:lineRule="auto"/>
        <w:ind w:left="-5"/>
        <w:rPr>
          <w:i/>
        </w:rPr>
      </w:pPr>
      <w:r w:rsidRPr="003C176F">
        <w:rPr>
          <w:i/>
        </w:rPr>
        <w:t xml:space="preserve">Образовательно-воспитательный процесс оснащен следующими  техническими средствами обучения: </w:t>
      </w:r>
    </w:p>
    <w:p w:rsidR="00F22751" w:rsidRPr="003C176F" w:rsidRDefault="00C9496F" w:rsidP="003C176F">
      <w:pPr>
        <w:spacing w:after="0" w:line="240" w:lineRule="auto"/>
        <w:ind w:left="0" w:firstLine="0"/>
      </w:pPr>
      <w:r w:rsidRPr="003C176F">
        <w:t xml:space="preserve">  </w:t>
      </w:r>
    </w:p>
    <w:tbl>
      <w:tblPr>
        <w:tblStyle w:val="TableGrid"/>
        <w:tblW w:w="9383" w:type="dxa"/>
        <w:tblInd w:w="-11" w:type="dxa"/>
        <w:tblCellMar>
          <w:top w:w="67" w:type="dxa"/>
          <w:left w:w="4" w:type="dxa"/>
          <w:right w:w="115" w:type="dxa"/>
        </w:tblCellMar>
        <w:tblLook w:val="04A0" w:firstRow="1" w:lastRow="0" w:firstColumn="1" w:lastColumn="0" w:noHBand="0" w:noVBand="1"/>
      </w:tblPr>
      <w:tblGrid>
        <w:gridCol w:w="6297"/>
        <w:gridCol w:w="3086"/>
      </w:tblGrid>
      <w:tr w:rsidR="00F22751" w:rsidRPr="003C176F">
        <w:trPr>
          <w:trHeight w:val="341"/>
        </w:trPr>
        <w:tc>
          <w:tcPr>
            <w:tcW w:w="6297" w:type="dxa"/>
            <w:tcBorders>
              <w:top w:val="single" w:sz="6" w:space="0" w:color="000000"/>
              <w:left w:val="single" w:sz="6" w:space="0" w:color="000000"/>
              <w:bottom w:val="single" w:sz="6" w:space="0" w:color="000000"/>
              <w:right w:val="single" w:sz="6" w:space="0" w:color="000000"/>
            </w:tcBorders>
          </w:tcPr>
          <w:p w:rsidR="00F22751" w:rsidRPr="003C176F" w:rsidRDefault="00C9496F" w:rsidP="003C176F">
            <w:pPr>
              <w:spacing w:after="0" w:line="240" w:lineRule="auto"/>
              <w:ind w:left="17" w:firstLine="0"/>
            </w:pPr>
            <w:r w:rsidRPr="003C176F">
              <w:t xml:space="preserve">Наименование </w:t>
            </w:r>
          </w:p>
        </w:tc>
        <w:tc>
          <w:tcPr>
            <w:tcW w:w="3086" w:type="dxa"/>
            <w:tcBorders>
              <w:top w:val="single" w:sz="6" w:space="0" w:color="000000"/>
              <w:left w:val="single" w:sz="6" w:space="0" w:color="000000"/>
              <w:bottom w:val="single" w:sz="6" w:space="0" w:color="000000"/>
              <w:right w:val="single" w:sz="6" w:space="0" w:color="000000"/>
            </w:tcBorders>
          </w:tcPr>
          <w:p w:rsidR="00F22751" w:rsidRPr="003C176F" w:rsidRDefault="00C9496F" w:rsidP="003C176F">
            <w:pPr>
              <w:spacing w:after="0" w:line="240" w:lineRule="auto"/>
              <w:ind w:left="1" w:firstLine="0"/>
            </w:pPr>
            <w:r w:rsidRPr="003C176F">
              <w:t xml:space="preserve">Кол-во </w:t>
            </w:r>
          </w:p>
        </w:tc>
      </w:tr>
      <w:tr w:rsidR="00F22751" w:rsidRPr="003C176F">
        <w:trPr>
          <w:trHeight w:val="336"/>
        </w:trPr>
        <w:tc>
          <w:tcPr>
            <w:tcW w:w="6297" w:type="dxa"/>
            <w:tcBorders>
              <w:top w:val="single" w:sz="6" w:space="0" w:color="000000"/>
              <w:left w:val="single" w:sz="6" w:space="0" w:color="000000"/>
              <w:bottom w:val="single" w:sz="6" w:space="0" w:color="000000"/>
              <w:right w:val="single" w:sz="6" w:space="0" w:color="000000"/>
            </w:tcBorders>
          </w:tcPr>
          <w:p w:rsidR="00F22751" w:rsidRPr="003C176F" w:rsidRDefault="00C9496F" w:rsidP="003C176F">
            <w:pPr>
              <w:spacing w:after="0" w:line="240" w:lineRule="auto"/>
              <w:ind w:left="17" w:firstLine="0"/>
            </w:pPr>
            <w:r w:rsidRPr="003C176F">
              <w:t xml:space="preserve">Музыкальный центр </w:t>
            </w:r>
          </w:p>
        </w:tc>
        <w:tc>
          <w:tcPr>
            <w:tcW w:w="3086" w:type="dxa"/>
            <w:tcBorders>
              <w:top w:val="single" w:sz="6" w:space="0" w:color="000000"/>
              <w:left w:val="single" w:sz="6" w:space="0" w:color="000000"/>
              <w:bottom w:val="single" w:sz="6" w:space="0" w:color="000000"/>
              <w:right w:val="single" w:sz="6" w:space="0" w:color="000000"/>
            </w:tcBorders>
          </w:tcPr>
          <w:p w:rsidR="00F22751" w:rsidRPr="003C176F" w:rsidRDefault="003C176F" w:rsidP="003C176F">
            <w:pPr>
              <w:spacing w:after="0" w:line="240" w:lineRule="auto"/>
              <w:ind w:left="0" w:firstLine="0"/>
            </w:pPr>
            <w:r w:rsidRPr="003C176F">
              <w:t>1</w:t>
            </w:r>
          </w:p>
        </w:tc>
      </w:tr>
      <w:tr w:rsidR="00F22751" w:rsidRPr="003C176F">
        <w:trPr>
          <w:trHeight w:val="336"/>
        </w:trPr>
        <w:tc>
          <w:tcPr>
            <w:tcW w:w="6297" w:type="dxa"/>
            <w:tcBorders>
              <w:top w:val="single" w:sz="6" w:space="0" w:color="000000"/>
              <w:left w:val="single" w:sz="6" w:space="0" w:color="000000"/>
              <w:bottom w:val="single" w:sz="6" w:space="0" w:color="000000"/>
              <w:right w:val="single" w:sz="6" w:space="0" w:color="000000"/>
            </w:tcBorders>
          </w:tcPr>
          <w:p w:rsidR="00F22751" w:rsidRPr="003C176F" w:rsidRDefault="00C9496F" w:rsidP="003C176F">
            <w:pPr>
              <w:spacing w:after="0" w:line="240" w:lineRule="auto"/>
              <w:ind w:left="17" w:firstLine="0"/>
            </w:pPr>
            <w:r w:rsidRPr="003C176F">
              <w:t xml:space="preserve">Магнитофоны </w:t>
            </w:r>
          </w:p>
        </w:tc>
        <w:tc>
          <w:tcPr>
            <w:tcW w:w="3086" w:type="dxa"/>
            <w:tcBorders>
              <w:top w:val="single" w:sz="6" w:space="0" w:color="000000"/>
              <w:left w:val="single" w:sz="6" w:space="0" w:color="000000"/>
              <w:bottom w:val="single" w:sz="6" w:space="0" w:color="000000"/>
              <w:right w:val="single" w:sz="6" w:space="0" w:color="000000"/>
            </w:tcBorders>
          </w:tcPr>
          <w:p w:rsidR="00F22751" w:rsidRPr="003C176F" w:rsidRDefault="003C176F" w:rsidP="003C176F">
            <w:pPr>
              <w:spacing w:after="0" w:line="240" w:lineRule="auto"/>
              <w:ind w:left="3" w:firstLine="0"/>
            </w:pPr>
            <w:r w:rsidRPr="003C176F">
              <w:t>1</w:t>
            </w:r>
          </w:p>
        </w:tc>
      </w:tr>
      <w:tr w:rsidR="00F22751" w:rsidRPr="003C176F">
        <w:trPr>
          <w:trHeight w:val="338"/>
        </w:trPr>
        <w:tc>
          <w:tcPr>
            <w:tcW w:w="6297" w:type="dxa"/>
            <w:tcBorders>
              <w:top w:val="single" w:sz="6" w:space="0" w:color="000000"/>
              <w:left w:val="single" w:sz="6" w:space="0" w:color="000000"/>
              <w:bottom w:val="single" w:sz="6" w:space="0" w:color="000000"/>
              <w:right w:val="single" w:sz="6" w:space="0" w:color="000000"/>
            </w:tcBorders>
          </w:tcPr>
          <w:p w:rsidR="00F22751" w:rsidRPr="003C176F" w:rsidRDefault="00C9496F" w:rsidP="003C176F">
            <w:pPr>
              <w:spacing w:after="0" w:line="240" w:lineRule="auto"/>
              <w:ind w:left="17" w:firstLine="0"/>
            </w:pPr>
            <w:r w:rsidRPr="003C176F">
              <w:t xml:space="preserve">Телевизор </w:t>
            </w:r>
          </w:p>
        </w:tc>
        <w:tc>
          <w:tcPr>
            <w:tcW w:w="3086" w:type="dxa"/>
            <w:tcBorders>
              <w:top w:val="single" w:sz="6" w:space="0" w:color="000000"/>
              <w:left w:val="single" w:sz="6" w:space="0" w:color="000000"/>
              <w:bottom w:val="single" w:sz="6" w:space="0" w:color="000000"/>
              <w:right w:val="single" w:sz="6" w:space="0" w:color="000000"/>
            </w:tcBorders>
          </w:tcPr>
          <w:p w:rsidR="00F22751" w:rsidRPr="003C176F" w:rsidRDefault="003C176F" w:rsidP="003C176F">
            <w:pPr>
              <w:spacing w:after="0" w:line="240" w:lineRule="auto"/>
              <w:ind w:left="3" w:firstLine="0"/>
            </w:pPr>
            <w:r w:rsidRPr="003C176F">
              <w:t>7</w:t>
            </w:r>
          </w:p>
        </w:tc>
      </w:tr>
      <w:tr w:rsidR="00F22751" w:rsidRPr="003C176F">
        <w:trPr>
          <w:trHeight w:val="327"/>
        </w:trPr>
        <w:tc>
          <w:tcPr>
            <w:tcW w:w="6297" w:type="dxa"/>
            <w:tcBorders>
              <w:top w:val="single" w:sz="6" w:space="0" w:color="000000"/>
              <w:left w:val="nil"/>
              <w:bottom w:val="nil"/>
              <w:right w:val="nil"/>
            </w:tcBorders>
            <w:shd w:val="clear" w:color="auto" w:fill="FFFFFF"/>
          </w:tcPr>
          <w:p w:rsidR="00F22751" w:rsidRPr="003C176F" w:rsidRDefault="00C9496F" w:rsidP="003C176F">
            <w:pPr>
              <w:spacing w:after="0" w:line="240" w:lineRule="auto"/>
              <w:ind w:left="7" w:firstLine="0"/>
            </w:pPr>
            <w:r w:rsidRPr="003C176F">
              <w:t xml:space="preserve">  </w:t>
            </w:r>
          </w:p>
        </w:tc>
        <w:tc>
          <w:tcPr>
            <w:tcW w:w="3086" w:type="dxa"/>
            <w:tcBorders>
              <w:top w:val="single" w:sz="6" w:space="0" w:color="000000"/>
              <w:left w:val="nil"/>
              <w:bottom w:val="nil"/>
              <w:right w:val="nil"/>
            </w:tcBorders>
            <w:shd w:val="clear" w:color="auto" w:fill="FFFFFF"/>
          </w:tcPr>
          <w:p w:rsidR="00F22751" w:rsidRPr="003C176F" w:rsidRDefault="00F22751" w:rsidP="003C176F">
            <w:pPr>
              <w:spacing w:after="160" w:line="240" w:lineRule="auto"/>
              <w:ind w:left="0" w:firstLine="0"/>
            </w:pPr>
          </w:p>
        </w:tc>
      </w:tr>
    </w:tbl>
    <w:p w:rsidR="00F22751" w:rsidRPr="003C176F" w:rsidRDefault="00C9496F" w:rsidP="003C176F">
      <w:pPr>
        <w:pStyle w:val="1"/>
        <w:spacing w:line="240" w:lineRule="auto"/>
        <w:ind w:left="-5"/>
      </w:pPr>
      <w:r w:rsidRPr="003C176F">
        <w:t xml:space="preserve"> ИГРЫ</w:t>
      </w:r>
      <w:r w:rsidRPr="003C176F">
        <w:rPr>
          <w:b w:val="0"/>
        </w:rPr>
        <w:t xml:space="preserve"> </w:t>
      </w:r>
    </w:p>
    <w:tbl>
      <w:tblPr>
        <w:tblStyle w:val="TableGrid"/>
        <w:tblW w:w="9360" w:type="dxa"/>
        <w:tblInd w:w="2" w:type="dxa"/>
        <w:tblCellMar>
          <w:top w:w="69" w:type="dxa"/>
          <w:left w:w="5" w:type="dxa"/>
          <w:right w:w="18" w:type="dxa"/>
        </w:tblCellMar>
        <w:tblLook w:val="04A0" w:firstRow="1" w:lastRow="0" w:firstColumn="1" w:lastColumn="0" w:noHBand="0" w:noVBand="1"/>
      </w:tblPr>
      <w:tblGrid>
        <w:gridCol w:w="2688"/>
        <w:gridCol w:w="4757"/>
        <w:gridCol w:w="1151"/>
        <w:gridCol w:w="764"/>
      </w:tblGrid>
      <w:tr w:rsidR="00F22751" w:rsidRPr="003C176F" w:rsidTr="003C176F">
        <w:trPr>
          <w:trHeight w:val="984"/>
        </w:trPr>
        <w:tc>
          <w:tcPr>
            <w:tcW w:w="2688" w:type="dxa"/>
            <w:tcBorders>
              <w:top w:val="single" w:sz="6" w:space="0" w:color="000000"/>
              <w:left w:val="single" w:sz="6" w:space="0" w:color="000000"/>
              <w:bottom w:val="single" w:sz="6" w:space="0" w:color="000000"/>
              <w:right w:val="single" w:sz="6" w:space="0" w:color="000000"/>
            </w:tcBorders>
            <w:vAlign w:val="center"/>
          </w:tcPr>
          <w:p w:rsidR="00F22751" w:rsidRPr="003C176F" w:rsidRDefault="00C9496F" w:rsidP="003C176F">
            <w:pPr>
              <w:spacing w:after="0" w:line="240" w:lineRule="auto"/>
              <w:ind w:left="2" w:firstLine="0"/>
            </w:pPr>
            <w:r w:rsidRPr="003C176F">
              <w:t xml:space="preserve">Наименование </w:t>
            </w:r>
          </w:p>
        </w:tc>
        <w:tc>
          <w:tcPr>
            <w:tcW w:w="4757" w:type="dxa"/>
            <w:tcBorders>
              <w:top w:val="single" w:sz="6" w:space="0" w:color="000000"/>
              <w:left w:val="single" w:sz="6" w:space="0" w:color="000000"/>
              <w:bottom w:val="single" w:sz="6" w:space="0" w:color="000000"/>
              <w:right w:val="single" w:sz="6" w:space="0" w:color="000000"/>
            </w:tcBorders>
            <w:vAlign w:val="center"/>
          </w:tcPr>
          <w:p w:rsidR="00F22751" w:rsidRPr="003C176F" w:rsidRDefault="00C9496F" w:rsidP="003C176F">
            <w:pPr>
              <w:spacing w:after="0" w:line="240" w:lineRule="auto"/>
              <w:ind w:left="0" w:firstLine="0"/>
            </w:pPr>
            <w:r w:rsidRPr="003C176F">
              <w:t xml:space="preserve">Описание </w:t>
            </w:r>
          </w:p>
        </w:tc>
        <w:tc>
          <w:tcPr>
            <w:tcW w:w="1151" w:type="dxa"/>
            <w:tcBorders>
              <w:top w:val="single" w:sz="6" w:space="0" w:color="000000"/>
              <w:left w:val="single" w:sz="6" w:space="0" w:color="000000"/>
              <w:bottom w:val="single" w:sz="6" w:space="0" w:color="000000"/>
              <w:right w:val="single" w:sz="6" w:space="0" w:color="000000"/>
            </w:tcBorders>
          </w:tcPr>
          <w:p w:rsidR="00F22751" w:rsidRPr="003C176F" w:rsidRDefault="00C9496F" w:rsidP="003C176F">
            <w:pPr>
              <w:spacing w:after="0" w:line="240" w:lineRule="auto"/>
              <w:ind w:left="2" w:firstLine="0"/>
            </w:pPr>
            <w:r w:rsidRPr="003C176F">
              <w:t xml:space="preserve">Ед. </w:t>
            </w:r>
          </w:p>
          <w:p w:rsidR="00F22751" w:rsidRPr="003C176F" w:rsidRDefault="00C9496F" w:rsidP="003C176F">
            <w:pPr>
              <w:spacing w:after="0" w:line="240" w:lineRule="auto"/>
              <w:ind w:left="2" w:firstLine="0"/>
              <w:jc w:val="both"/>
            </w:pPr>
            <w:proofErr w:type="spellStart"/>
            <w:r w:rsidRPr="003C176F">
              <w:t>измерени</w:t>
            </w:r>
            <w:proofErr w:type="spellEnd"/>
          </w:p>
          <w:p w:rsidR="00F22751" w:rsidRPr="003C176F" w:rsidRDefault="00C9496F" w:rsidP="003C176F">
            <w:pPr>
              <w:spacing w:after="0" w:line="240" w:lineRule="auto"/>
              <w:ind w:left="2" w:firstLine="0"/>
            </w:pPr>
            <w:r w:rsidRPr="003C176F">
              <w:t xml:space="preserve">я </w:t>
            </w:r>
          </w:p>
        </w:tc>
        <w:tc>
          <w:tcPr>
            <w:tcW w:w="764" w:type="dxa"/>
            <w:tcBorders>
              <w:top w:val="single" w:sz="6" w:space="0" w:color="000000"/>
              <w:left w:val="single" w:sz="6" w:space="0" w:color="000000"/>
              <w:bottom w:val="single" w:sz="6" w:space="0" w:color="000000"/>
              <w:right w:val="single" w:sz="6" w:space="0" w:color="000000"/>
            </w:tcBorders>
            <w:vAlign w:val="center"/>
          </w:tcPr>
          <w:p w:rsidR="00F22751" w:rsidRPr="003C176F" w:rsidRDefault="00C9496F" w:rsidP="003C176F">
            <w:pPr>
              <w:spacing w:after="0" w:line="240" w:lineRule="auto"/>
              <w:ind w:left="2" w:firstLine="0"/>
            </w:pPr>
            <w:proofErr w:type="spellStart"/>
            <w:r w:rsidRPr="003C176F">
              <w:t>Колво</w:t>
            </w:r>
            <w:proofErr w:type="spellEnd"/>
            <w:r w:rsidRPr="003C176F">
              <w:t xml:space="preserve"> </w:t>
            </w:r>
          </w:p>
        </w:tc>
      </w:tr>
      <w:tr w:rsidR="00F22751" w:rsidRPr="003C176F" w:rsidTr="003C176F">
        <w:trPr>
          <w:trHeight w:val="658"/>
        </w:trPr>
        <w:tc>
          <w:tcPr>
            <w:tcW w:w="2688" w:type="dxa"/>
            <w:tcBorders>
              <w:top w:val="single" w:sz="6" w:space="0" w:color="000000"/>
              <w:left w:val="single" w:sz="6" w:space="0" w:color="000000"/>
              <w:bottom w:val="single" w:sz="6" w:space="0" w:color="000000"/>
              <w:right w:val="single" w:sz="6" w:space="0" w:color="000000"/>
            </w:tcBorders>
            <w:vAlign w:val="center"/>
          </w:tcPr>
          <w:p w:rsidR="00F22751" w:rsidRPr="003C176F" w:rsidRDefault="00C9496F" w:rsidP="003C176F">
            <w:pPr>
              <w:spacing w:after="0" w:line="240" w:lineRule="auto"/>
              <w:ind w:left="2" w:firstLine="0"/>
            </w:pPr>
            <w:r w:rsidRPr="003C176F">
              <w:t xml:space="preserve">Я учу дни недели </w:t>
            </w:r>
          </w:p>
        </w:tc>
        <w:tc>
          <w:tcPr>
            <w:tcW w:w="4757" w:type="dxa"/>
            <w:tcBorders>
              <w:top w:val="single" w:sz="6" w:space="0" w:color="000000"/>
              <w:left w:val="single" w:sz="6" w:space="0" w:color="000000"/>
              <w:bottom w:val="single" w:sz="6" w:space="0" w:color="000000"/>
              <w:right w:val="single" w:sz="6" w:space="0" w:color="000000"/>
            </w:tcBorders>
          </w:tcPr>
          <w:p w:rsidR="00F22751" w:rsidRPr="003C176F" w:rsidRDefault="00C9496F" w:rsidP="003C176F">
            <w:pPr>
              <w:spacing w:after="0" w:line="240" w:lineRule="auto"/>
              <w:ind w:left="2" w:firstLine="0"/>
            </w:pPr>
            <w:r w:rsidRPr="003C176F">
              <w:t xml:space="preserve">познакомиться с названиями дней недели. </w:t>
            </w:r>
          </w:p>
        </w:tc>
        <w:tc>
          <w:tcPr>
            <w:tcW w:w="1151" w:type="dxa"/>
            <w:tcBorders>
              <w:top w:val="single" w:sz="6" w:space="0" w:color="000000"/>
              <w:left w:val="single" w:sz="6" w:space="0" w:color="000000"/>
              <w:bottom w:val="single" w:sz="6" w:space="0" w:color="000000"/>
              <w:right w:val="single" w:sz="6" w:space="0" w:color="000000"/>
            </w:tcBorders>
            <w:vAlign w:val="center"/>
          </w:tcPr>
          <w:p w:rsidR="00F22751" w:rsidRPr="003C176F" w:rsidRDefault="00C9496F" w:rsidP="003C176F">
            <w:pPr>
              <w:spacing w:after="0" w:line="240" w:lineRule="auto"/>
              <w:ind w:left="2" w:firstLine="0"/>
            </w:pPr>
            <w:r w:rsidRPr="003C176F">
              <w:t xml:space="preserve">шт. </w:t>
            </w:r>
          </w:p>
        </w:tc>
        <w:tc>
          <w:tcPr>
            <w:tcW w:w="764" w:type="dxa"/>
            <w:tcBorders>
              <w:top w:val="single" w:sz="6" w:space="0" w:color="000000"/>
              <w:left w:val="single" w:sz="6" w:space="0" w:color="000000"/>
              <w:bottom w:val="single" w:sz="6" w:space="0" w:color="000000"/>
              <w:right w:val="single" w:sz="6" w:space="0" w:color="000000"/>
            </w:tcBorders>
            <w:vAlign w:val="center"/>
          </w:tcPr>
          <w:p w:rsidR="00F22751" w:rsidRPr="003C176F" w:rsidRDefault="00C9496F" w:rsidP="003C176F">
            <w:pPr>
              <w:spacing w:after="0" w:line="240" w:lineRule="auto"/>
              <w:ind w:left="1" w:firstLine="0"/>
            </w:pPr>
            <w:r w:rsidRPr="003C176F">
              <w:t xml:space="preserve">3 </w:t>
            </w:r>
          </w:p>
        </w:tc>
      </w:tr>
      <w:tr w:rsidR="00F22751" w:rsidRPr="003C176F" w:rsidTr="003C176F">
        <w:trPr>
          <w:trHeight w:val="662"/>
        </w:trPr>
        <w:tc>
          <w:tcPr>
            <w:tcW w:w="2688" w:type="dxa"/>
            <w:tcBorders>
              <w:top w:val="single" w:sz="6" w:space="0" w:color="000000"/>
              <w:left w:val="single" w:sz="6" w:space="0" w:color="000000"/>
              <w:bottom w:val="single" w:sz="6" w:space="0" w:color="000000"/>
              <w:right w:val="single" w:sz="6" w:space="0" w:color="000000"/>
            </w:tcBorders>
            <w:vAlign w:val="center"/>
          </w:tcPr>
          <w:p w:rsidR="00F22751" w:rsidRPr="003C176F" w:rsidRDefault="00C9496F" w:rsidP="003C176F">
            <w:pPr>
              <w:spacing w:after="0" w:line="240" w:lineRule="auto"/>
              <w:ind w:left="2" w:firstLine="0"/>
            </w:pPr>
            <w:r w:rsidRPr="003C176F">
              <w:t xml:space="preserve">Год и месяцы </w:t>
            </w:r>
          </w:p>
        </w:tc>
        <w:tc>
          <w:tcPr>
            <w:tcW w:w="4757" w:type="dxa"/>
            <w:tcBorders>
              <w:top w:val="single" w:sz="6" w:space="0" w:color="000000"/>
              <w:left w:val="single" w:sz="6" w:space="0" w:color="000000"/>
              <w:bottom w:val="single" w:sz="6" w:space="0" w:color="000000"/>
              <w:right w:val="single" w:sz="6" w:space="0" w:color="000000"/>
            </w:tcBorders>
          </w:tcPr>
          <w:p w:rsidR="00F22751" w:rsidRPr="003C176F" w:rsidRDefault="00C9496F" w:rsidP="003C176F">
            <w:pPr>
              <w:spacing w:after="0" w:line="240" w:lineRule="auto"/>
              <w:ind w:left="2" w:firstLine="0"/>
            </w:pPr>
            <w:r w:rsidRPr="003C176F">
              <w:t xml:space="preserve">Пополнит словарный запас ребенка, расширит его кругозор. </w:t>
            </w:r>
          </w:p>
        </w:tc>
        <w:tc>
          <w:tcPr>
            <w:tcW w:w="1151" w:type="dxa"/>
            <w:tcBorders>
              <w:top w:val="single" w:sz="6" w:space="0" w:color="000000"/>
              <w:left w:val="single" w:sz="6" w:space="0" w:color="000000"/>
              <w:bottom w:val="single" w:sz="6" w:space="0" w:color="000000"/>
              <w:right w:val="single" w:sz="6" w:space="0" w:color="000000"/>
            </w:tcBorders>
            <w:vAlign w:val="center"/>
          </w:tcPr>
          <w:p w:rsidR="00F22751" w:rsidRPr="003C176F" w:rsidRDefault="00C9496F" w:rsidP="003C176F">
            <w:pPr>
              <w:spacing w:after="0" w:line="240" w:lineRule="auto"/>
              <w:ind w:left="2" w:firstLine="0"/>
            </w:pPr>
            <w:r w:rsidRPr="003C176F">
              <w:t xml:space="preserve">шт. </w:t>
            </w:r>
          </w:p>
        </w:tc>
        <w:tc>
          <w:tcPr>
            <w:tcW w:w="764" w:type="dxa"/>
            <w:tcBorders>
              <w:top w:val="single" w:sz="6" w:space="0" w:color="000000"/>
              <w:left w:val="single" w:sz="6" w:space="0" w:color="000000"/>
              <w:bottom w:val="single" w:sz="6" w:space="0" w:color="000000"/>
              <w:right w:val="single" w:sz="6" w:space="0" w:color="000000"/>
            </w:tcBorders>
            <w:vAlign w:val="center"/>
          </w:tcPr>
          <w:p w:rsidR="00F22751" w:rsidRPr="003C176F" w:rsidRDefault="00C9496F" w:rsidP="003C176F">
            <w:pPr>
              <w:spacing w:after="0" w:line="240" w:lineRule="auto"/>
              <w:ind w:left="1" w:firstLine="0"/>
            </w:pPr>
            <w:r w:rsidRPr="003C176F">
              <w:t xml:space="preserve">4 </w:t>
            </w:r>
          </w:p>
        </w:tc>
      </w:tr>
      <w:tr w:rsidR="00F22751" w:rsidRPr="003C176F" w:rsidTr="003C176F">
        <w:trPr>
          <w:trHeight w:val="658"/>
        </w:trPr>
        <w:tc>
          <w:tcPr>
            <w:tcW w:w="2688" w:type="dxa"/>
            <w:tcBorders>
              <w:top w:val="single" w:sz="6" w:space="0" w:color="000000"/>
              <w:left w:val="single" w:sz="6" w:space="0" w:color="000000"/>
              <w:bottom w:val="single" w:sz="6" w:space="0" w:color="000000"/>
              <w:right w:val="single" w:sz="6" w:space="0" w:color="000000"/>
            </w:tcBorders>
            <w:vAlign w:val="center"/>
          </w:tcPr>
          <w:p w:rsidR="00F22751" w:rsidRPr="003C176F" w:rsidRDefault="00C9496F" w:rsidP="003C176F">
            <w:pPr>
              <w:spacing w:after="0" w:line="240" w:lineRule="auto"/>
              <w:ind w:left="2" w:firstLine="0"/>
            </w:pPr>
            <w:r w:rsidRPr="003C176F">
              <w:t xml:space="preserve">Погода </w:t>
            </w:r>
          </w:p>
        </w:tc>
        <w:tc>
          <w:tcPr>
            <w:tcW w:w="4757" w:type="dxa"/>
            <w:tcBorders>
              <w:top w:val="single" w:sz="6" w:space="0" w:color="000000"/>
              <w:left w:val="single" w:sz="6" w:space="0" w:color="000000"/>
              <w:bottom w:val="single" w:sz="6" w:space="0" w:color="000000"/>
              <w:right w:val="single" w:sz="6" w:space="0" w:color="000000"/>
            </w:tcBorders>
          </w:tcPr>
          <w:p w:rsidR="00F22751" w:rsidRPr="003C176F" w:rsidRDefault="00C9496F" w:rsidP="003C176F">
            <w:pPr>
              <w:spacing w:after="0" w:line="240" w:lineRule="auto"/>
              <w:ind w:left="2" w:firstLine="0"/>
              <w:jc w:val="both"/>
            </w:pPr>
            <w:proofErr w:type="spellStart"/>
            <w:r w:rsidRPr="003C176F">
              <w:t>Позв</w:t>
            </w:r>
            <w:proofErr w:type="spellEnd"/>
            <w:r w:rsidRPr="003C176F">
              <w:t xml:space="preserve">. развивать речь, физику и географию. </w:t>
            </w:r>
          </w:p>
        </w:tc>
        <w:tc>
          <w:tcPr>
            <w:tcW w:w="1151" w:type="dxa"/>
            <w:tcBorders>
              <w:top w:val="single" w:sz="6" w:space="0" w:color="000000"/>
              <w:left w:val="single" w:sz="6" w:space="0" w:color="000000"/>
              <w:bottom w:val="single" w:sz="6" w:space="0" w:color="000000"/>
              <w:right w:val="single" w:sz="6" w:space="0" w:color="000000"/>
            </w:tcBorders>
            <w:vAlign w:val="center"/>
          </w:tcPr>
          <w:p w:rsidR="00F22751" w:rsidRPr="003C176F" w:rsidRDefault="00C9496F" w:rsidP="003C176F">
            <w:pPr>
              <w:spacing w:after="0" w:line="240" w:lineRule="auto"/>
              <w:ind w:left="2" w:firstLine="0"/>
            </w:pPr>
            <w:r w:rsidRPr="003C176F">
              <w:t xml:space="preserve">шт. </w:t>
            </w:r>
          </w:p>
        </w:tc>
        <w:tc>
          <w:tcPr>
            <w:tcW w:w="764" w:type="dxa"/>
            <w:tcBorders>
              <w:top w:val="single" w:sz="6" w:space="0" w:color="000000"/>
              <w:left w:val="single" w:sz="6" w:space="0" w:color="000000"/>
              <w:bottom w:val="single" w:sz="6" w:space="0" w:color="000000"/>
              <w:right w:val="single" w:sz="6" w:space="0" w:color="000000"/>
            </w:tcBorders>
            <w:vAlign w:val="center"/>
          </w:tcPr>
          <w:p w:rsidR="00F22751" w:rsidRPr="003C176F" w:rsidRDefault="00C9496F" w:rsidP="003C176F">
            <w:pPr>
              <w:spacing w:after="0" w:line="240" w:lineRule="auto"/>
              <w:ind w:left="1" w:firstLine="0"/>
            </w:pPr>
            <w:r w:rsidRPr="003C176F">
              <w:t xml:space="preserve">1 </w:t>
            </w:r>
          </w:p>
        </w:tc>
      </w:tr>
      <w:tr w:rsidR="00F22751" w:rsidRPr="003C176F" w:rsidTr="003C176F">
        <w:trPr>
          <w:trHeight w:val="658"/>
        </w:trPr>
        <w:tc>
          <w:tcPr>
            <w:tcW w:w="2688" w:type="dxa"/>
            <w:tcBorders>
              <w:top w:val="single" w:sz="6" w:space="0" w:color="000000"/>
              <w:left w:val="single" w:sz="6" w:space="0" w:color="000000"/>
              <w:bottom w:val="single" w:sz="6" w:space="0" w:color="000000"/>
              <w:right w:val="single" w:sz="6" w:space="0" w:color="000000"/>
            </w:tcBorders>
          </w:tcPr>
          <w:p w:rsidR="00F22751" w:rsidRPr="003C176F" w:rsidRDefault="00C9496F" w:rsidP="003C176F">
            <w:pPr>
              <w:spacing w:after="0" w:line="240" w:lineRule="auto"/>
              <w:ind w:left="2" w:firstLine="0"/>
            </w:pPr>
            <w:r w:rsidRPr="003C176F">
              <w:t xml:space="preserve">Ферма (Крестьянское подворье) </w:t>
            </w:r>
          </w:p>
        </w:tc>
        <w:tc>
          <w:tcPr>
            <w:tcW w:w="4757" w:type="dxa"/>
            <w:tcBorders>
              <w:top w:val="single" w:sz="6" w:space="0" w:color="000000"/>
              <w:left w:val="single" w:sz="6" w:space="0" w:color="000000"/>
              <w:bottom w:val="single" w:sz="6" w:space="0" w:color="000000"/>
              <w:right w:val="single" w:sz="6" w:space="0" w:color="000000"/>
            </w:tcBorders>
          </w:tcPr>
          <w:p w:rsidR="00F22751" w:rsidRPr="003C176F" w:rsidRDefault="00C9496F" w:rsidP="003C176F">
            <w:pPr>
              <w:spacing w:after="0" w:line="240" w:lineRule="auto"/>
              <w:ind w:left="2" w:firstLine="0"/>
            </w:pPr>
            <w:r w:rsidRPr="003C176F">
              <w:t xml:space="preserve">Малыш увидит, как устроен изнутри деревенский дом. </w:t>
            </w:r>
          </w:p>
        </w:tc>
        <w:tc>
          <w:tcPr>
            <w:tcW w:w="1151" w:type="dxa"/>
            <w:tcBorders>
              <w:top w:val="single" w:sz="6" w:space="0" w:color="000000"/>
              <w:left w:val="single" w:sz="6" w:space="0" w:color="000000"/>
              <w:bottom w:val="single" w:sz="6" w:space="0" w:color="000000"/>
              <w:right w:val="single" w:sz="6" w:space="0" w:color="000000"/>
            </w:tcBorders>
            <w:vAlign w:val="center"/>
          </w:tcPr>
          <w:p w:rsidR="00F22751" w:rsidRPr="003C176F" w:rsidRDefault="00C9496F" w:rsidP="003C176F">
            <w:pPr>
              <w:spacing w:after="0" w:line="240" w:lineRule="auto"/>
              <w:ind w:left="2" w:firstLine="0"/>
            </w:pPr>
            <w:r w:rsidRPr="003C176F">
              <w:t xml:space="preserve">шт. </w:t>
            </w:r>
          </w:p>
        </w:tc>
        <w:tc>
          <w:tcPr>
            <w:tcW w:w="764" w:type="dxa"/>
            <w:tcBorders>
              <w:top w:val="single" w:sz="6" w:space="0" w:color="000000"/>
              <w:left w:val="single" w:sz="6" w:space="0" w:color="000000"/>
              <w:bottom w:val="single" w:sz="6" w:space="0" w:color="000000"/>
              <w:right w:val="single" w:sz="6" w:space="0" w:color="000000"/>
            </w:tcBorders>
            <w:vAlign w:val="center"/>
          </w:tcPr>
          <w:p w:rsidR="00F22751" w:rsidRPr="003C176F" w:rsidRDefault="00C9496F" w:rsidP="003C176F">
            <w:pPr>
              <w:spacing w:after="0" w:line="240" w:lineRule="auto"/>
              <w:ind w:left="1" w:firstLine="0"/>
            </w:pPr>
            <w:r w:rsidRPr="003C176F">
              <w:t xml:space="preserve">1 </w:t>
            </w:r>
          </w:p>
        </w:tc>
      </w:tr>
      <w:tr w:rsidR="00F22751" w:rsidRPr="003C176F" w:rsidTr="003C176F">
        <w:trPr>
          <w:trHeight w:val="658"/>
        </w:trPr>
        <w:tc>
          <w:tcPr>
            <w:tcW w:w="2688" w:type="dxa"/>
            <w:tcBorders>
              <w:top w:val="single" w:sz="6" w:space="0" w:color="000000"/>
              <w:left w:val="single" w:sz="6" w:space="0" w:color="000000"/>
              <w:bottom w:val="single" w:sz="6" w:space="0" w:color="000000"/>
              <w:right w:val="single" w:sz="6" w:space="0" w:color="000000"/>
            </w:tcBorders>
            <w:vAlign w:val="center"/>
          </w:tcPr>
          <w:p w:rsidR="00F22751" w:rsidRPr="003C176F" w:rsidRDefault="00C9496F" w:rsidP="003C176F">
            <w:pPr>
              <w:spacing w:after="0" w:line="240" w:lineRule="auto"/>
              <w:ind w:left="2" w:firstLine="0"/>
            </w:pPr>
            <w:r w:rsidRPr="003C176F">
              <w:t xml:space="preserve">Кто где живет </w:t>
            </w:r>
          </w:p>
        </w:tc>
        <w:tc>
          <w:tcPr>
            <w:tcW w:w="4757" w:type="dxa"/>
            <w:tcBorders>
              <w:top w:val="single" w:sz="6" w:space="0" w:color="000000"/>
              <w:left w:val="single" w:sz="6" w:space="0" w:color="000000"/>
              <w:bottom w:val="single" w:sz="6" w:space="0" w:color="000000"/>
              <w:right w:val="single" w:sz="6" w:space="0" w:color="000000"/>
            </w:tcBorders>
          </w:tcPr>
          <w:p w:rsidR="00F22751" w:rsidRPr="003C176F" w:rsidRDefault="00C9496F" w:rsidP="003C176F">
            <w:pPr>
              <w:spacing w:after="0" w:line="240" w:lineRule="auto"/>
              <w:ind w:left="2" w:firstLine="0"/>
            </w:pPr>
            <w:r w:rsidRPr="003C176F">
              <w:t xml:space="preserve">Познания об окружающем мире. </w:t>
            </w:r>
          </w:p>
        </w:tc>
        <w:tc>
          <w:tcPr>
            <w:tcW w:w="1151" w:type="dxa"/>
            <w:tcBorders>
              <w:top w:val="single" w:sz="6" w:space="0" w:color="000000"/>
              <w:left w:val="single" w:sz="6" w:space="0" w:color="000000"/>
              <w:bottom w:val="single" w:sz="6" w:space="0" w:color="000000"/>
              <w:right w:val="single" w:sz="6" w:space="0" w:color="000000"/>
            </w:tcBorders>
            <w:vAlign w:val="center"/>
          </w:tcPr>
          <w:p w:rsidR="00F22751" w:rsidRPr="003C176F" w:rsidRDefault="00C9496F" w:rsidP="003C176F">
            <w:pPr>
              <w:spacing w:after="0" w:line="240" w:lineRule="auto"/>
              <w:ind w:left="2" w:firstLine="0"/>
            </w:pPr>
            <w:r w:rsidRPr="003C176F">
              <w:t xml:space="preserve">шт. </w:t>
            </w:r>
          </w:p>
        </w:tc>
        <w:tc>
          <w:tcPr>
            <w:tcW w:w="764" w:type="dxa"/>
            <w:tcBorders>
              <w:top w:val="single" w:sz="6" w:space="0" w:color="000000"/>
              <w:left w:val="single" w:sz="6" w:space="0" w:color="000000"/>
              <w:bottom w:val="single" w:sz="6" w:space="0" w:color="000000"/>
              <w:right w:val="single" w:sz="6" w:space="0" w:color="000000"/>
            </w:tcBorders>
            <w:vAlign w:val="center"/>
          </w:tcPr>
          <w:p w:rsidR="00F22751" w:rsidRPr="003C176F" w:rsidRDefault="00C9496F" w:rsidP="003C176F">
            <w:pPr>
              <w:spacing w:after="0" w:line="240" w:lineRule="auto"/>
              <w:ind w:left="1" w:firstLine="0"/>
            </w:pPr>
            <w:r w:rsidRPr="003C176F">
              <w:t xml:space="preserve">1 </w:t>
            </w:r>
          </w:p>
        </w:tc>
      </w:tr>
      <w:tr w:rsidR="00F22751" w:rsidRPr="003C176F" w:rsidTr="003C176F">
        <w:trPr>
          <w:trHeight w:val="984"/>
        </w:trPr>
        <w:tc>
          <w:tcPr>
            <w:tcW w:w="2688" w:type="dxa"/>
            <w:tcBorders>
              <w:top w:val="single" w:sz="6" w:space="0" w:color="000000"/>
              <w:left w:val="single" w:sz="6" w:space="0" w:color="000000"/>
              <w:bottom w:val="single" w:sz="6" w:space="0" w:color="000000"/>
              <w:right w:val="single" w:sz="6" w:space="0" w:color="000000"/>
            </w:tcBorders>
            <w:vAlign w:val="center"/>
          </w:tcPr>
          <w:p w:rsidR="00F22751" w:rsidRPr="003C176F" w:rsidRDefault="00C9496F" w:rsidP="003C176F">
            <w:pPr>
              <w:spacing w:after="0" w:line="240" w:lineRule="auto"/>
              <w:ind w:left="2" w:firstLine="0"/>
            </w:pPr>
            <w:r w:rsidRPr="003C176F">
              <w:t xml:space="preserve">Настроение </w:t>
            </w:r>
          </w:p>
        </w:tc>
        <w:tc>
          <w:tcPr>
            <w:tcW w:w="4757" w:type="dxa"/>
            <w:tcBorders>
              <w:top w:val="single" w:sz="6" w:space="0" w:color="000000"/>
              <w:left w:val="single" w:sz="6" w:space="0" w:color="000000"/>
              <w:bottom w:val="single" w:sz="6" w:space="0" w:color="000000"/>
              <w:right w:val="single" w:sz="6" w:space="0" w:color="000000"/>
            </w:tcBorders>
          </w:tcPr>
          <w:p w:rsidR="00F22751" w:rsidRPr="003C176F" w:rsidRDefault="00C9496F" w:rsidP="003C176F">
            <w:pPr>
              <w:spacing w:after="0" w:line="240" w:lineRule="auto"/>
              <w:ind w:left="2" w:firstLine="0"/>
            </w:pPr>
            <w:proofErr w:type="gramStart"/>
            <w:r w:rsidRPr="003C176F">
              <w:t>Игра</w:t>
            </w:r>
            <w:proofErr w:type="gramEnd"/>
            <w:r w:rsidRPr="003C176F">
              <w:t xml:space="preserve"> помогающая ребенку узнать, осознать, выразить словами чувства свои и окружающих его людей. </w:t>
            </w:r>
          </w:p>
        </w:tc>
        <w:tc>
          <w:tcPr>
            <w:tcW w:w="1151" w:type="dxa"/>
            <w:tcBorders>
              <w:top w:val="single" w:sz="6" w:space="0" w:color="000000"/>
              <w:left w:val="single" w:sz="6" w:space="0" w:color="000000"/>
              <w:bottom w:val="single" w:sz="6" w:space="0" w:color="000000"/>
              <w:right w:val="single" w:sz="6" w:space="0" w:color="000000"/>
            </w:tcBorders>
            <w:vAlign w:val="center"/>
          </w:tcPr>
          <w:p w:rsidR="00F22751" w:rsidRPr="003C176F" w:rsidRDefault="00C9496F" w:rsidP="003C176F">
            <w:pPr>
              <w:spacing w:after="0" w:line="240" w:lineRule="auto"/>
              <w:ind w:left="2" w:firstLine="0"/>
            </w:pPr>
            <w:r w:rsidRPr="003C176F">
              <w:t xml:space="preserve">шт. </w:t>
            </w:r>
          </w:p>
        </w:tc>
        <w:tc>
          <w:tcPr>
            <w:tcW w:w="764" w:type="dxa"/>
            <w:tcBorders>
              <w:top w:val="single" w:sz="6" w:space="0" w:color="000000"/>
              <w:left w:val="single" w:sz="6" w:space="0" w:color="000000"/>
              <w:bottom w:val="single" w:sz="6" w:space="0" w:color="000000"/>
              <w:right w:val="single" w:sz="6" w:space="0" w:color="000000"/>
            </w:tcBorders>
            <w:vAlign w:val="center"/>
          </w:tcPr>
          <w:p w:rsidR="00F22751" w:rsidRPr="003C176F" w:rsidRDefault="00C9496F" w:rsidP="003C176F">
            <w:pPr>
              <w:spacing w:after="0" w:line="240" w:lineRule="auto"/>
              <w:ind w:left="1" w:firstLine="0"/>
            </w:pPr>
            <w:r w:rsidRPr="003C176F">
              <w:t xml:space="preserve">2 </w:t>
            </w:r>
          </w:p>
        </w:tc>
      </w:tr>
      <w:tr w:rsidR="00F22751" w:rsidRPr="003C176F" w:rsidTr="003C176F">
        <w:trPr>
          <w:trHeight w:val="658"/>
        </w:trPr>
        <w:tc>
          <w:tcPr>
            <w:tcW w:w="2688" w:type="dxa"/>
            <w:tcBorders>
              <w:top w:val="single" w:sz="6" w:space="0" w:color="000000"/>
              <w:left w:val="single" w:sz="6" w:space="0" w:color="000000"/>
              <w:bottom w:val="single" w:sz="6" w:space="0" w:color="000000"/>
              <w:right w:val="single" w:sz="6" w:space="0" w:color="000000"/>
            </w:tcBorders>
          </w:tcPr>
          <w:p w:rsidR="00F22751" w:rsidRPr="003C176F" w:rsidRDefault="00C9496F" w:rsidP="003C176F">
            <w:pPr>
              <w:spacing w:after="0" w:line="240" w:lineRule="auto"/>
              <w:ind w:left="2" w:firstLine="0"/>
            </w:pPr>
            <w:r w:rsidRPr="003C176F">
              <w:t xml:space="preserve">Головоломка </w:t>
            </w:r>
          </w:p>
          <w:p w:rsidR="00F22751" w:rsidRPr="003C176F" w:rsidRDefault="00C9496F" w:rsidP="003C176F">
            <w:pPr>
              <w:spacing w:after="0" w:line="240" w:lineRule="auto"/>
              <w:ind w:left="2" w:firstLine="0"/>
            </w:pPr>
            <w:r w:rsidRPr="003C176F">
              <w:t xml:space="preserve">Архимеда </w:t>
            </w:r>
          </w:p>
        </w:tc>
        <w:tc>
          <w:tcPr>
            <w:tcW w:w="4757" w:type="dxa"/>
            <w:tcBorders>
              <w:top w:val="single" w:sz="6" w:space="0" w:color="000000"/>
              <w:left w:val="single" w:sz="6" w:space="0" w:color="000000"/>
              <w:bottom w:val="single" w:sz="6" w:space="0" w:color="000000"/>
              <w:right w:val="single" w:sz="6" w:space="0" w:color="000000"/>
            </w:tcBorders>
          </w:tcPr>
          <w:p w:rsidR="00F22751" w:rsidRPr="003C176F" w:rsidRDefault="00C9496F" w:rsidP="003C176F">
            <w:pPr>
              <w:spacing w:after="0" w:line="240" w:lineRule="auto"/>
              <w:ind w:left="2" w:firstLine="0"/>
              <w:jc w:val="both"/>
            </w:pPr>
            <w:r w:rsidRPr="003C176F">
              <w:t xml:space="preserve">Использовать для тренировки изобразительных умений ребенка. </w:t>
            </w:r>
          </w:p>
        </w:tc>
        <w:tc>
          <w:tcPr>
            <w:tcW w:w="1151" w:type="dxa"/>
            <w:tcBorders>
              <w:top w:val="single" w:sz="6" w:space="0" w:color="000000"/>
              <w:left w:val="single" w:sz="6" w:space="0" w:color="000000"/>
              <w:bottom w:val="single" w:sz="6" w:space="0" w:color="000000"/>
              <w:right w:val="single" w:sz="6" w:space="0" w:color="000000"/>
            </w:tcBorders>
            <w:vAlign w:val="center"/>
          </w:tcPr>
          <w:p w:rsidR="00F22751" w:rsidRPr="003C176F" w:rsidRDefault="00C9496F" w:rsidP="003C176F">
            <w:pPr>
              <w:spacing w:after="0" w:line="240" w:lineRule="auto"/>
              <w:ind w:left="2" w:firstLine="0"/>
            </w:pPr>
            <w:r w:rsidRPr="003C176F">
              <w:t xml:space="preserve">шт. </w:t>
            </w:r>
          </w:p>
        </w:tc>
        <w:tc>
          <w:tcPr>
            <w:tcW w:w="764" w:type="dxa"/>
            <w:tcBorders>
              <w:top w:val="single" w:sz="6" w:space="0" w:color="000000"/>
              <w:left w:val="single" w:sz="6" w:space="0" w:color="000000"/>
              <w:bottom w:val="single" w:sz="6" w:space="0" w:color="000000"/>
              <w:right w:val="single" w:sz="6" w:space="0" w:color="000000"/>
            </w:tcBorders>
            <w:vAlign w:val="center"/>
          </w:tcPr>
          <w:p w:rsidR="00F22751" w:rsidRPr="003C176F" w:rsidRDefault="00C9496F" w:rsidP="003C176F">
            <w:pPr>
              <w:spacing w:after="0" w:line="240" w:lineRule="auto"/>
              <w:ind w:left="1" w:firstLine="0"/>
            </w:pPr>
            <w:r w:rsidRPr="003C176F">
              <w:t xml:space="preserve">3 </w:t>
            </w:r>
          </w:p>
        </w:tc>
      </w:tr>
      <w:tr w:rsidR="00F22751" w:rsidRPr="003C176F" w:rsidTr="003C176F">
        <w:trPr>
          <w:trHeight w:val="658"/>
        </w:trPr>
        <w:tc>
          <w:tcPr>
            <w:tcW w:w="2688" w:type="dxa"/>
            <w:tcBorders>
              <w:top w:val="single" w:sz="6" w:space="0" w:color="000000"/>
              <w:left w:val="single" w:sz="6" w:space="0" w:color="000000"/>
              <w:bottom w:val="single" w:sz="6" w:space="0" w:color="000000"/>
              <w:right w:val="single" w:sz="6" w:space="0" w:color="000000"/>
            </w:tcBorders>
          </w:tcPr>
          <w:p w:rsidR="00F22751" w:rsidRPr="003C176F" w:rsidRDefault="00C9496F" w:rsidP="003C176F">
            <w:pPr>
              <w:spacing w:after="0" w:line="240" w:lineRule="auto"/>
              <w:ind w:left="2" w:firstLine="0"/>
            </w:pPr>
            <w:r w:rsidRPr="003C176F">
              <w:t xml:space="preserve">Головоломка </w:t>
            </w:r>
          </w:p>
          <w:p w:rsidR="00F22751" w:rsidRPr="003C176F" w:rsidRDefault="00C9496F" w:rsidP="003C176F">
            <w:pPr>
              <w:spacing w:after="0" w:line="240" w:lineRule="auto"/>
              <w:ind w:left="2" w:firstLine="0"/>
            </w:pPr>
            <w:r w:rsidRPr="003C176F">
              <w:t xml:space="preserve">Волшебный квадрат </w:t>
            </w:r>
          </w:p>
        </w:tc>
        <w:tc>
          <w:tcPr>
            <w:tcW w:w="4757" w:type="dxa"/>
            <w:tcBorders>
              <w:top w:val="single" w:sz="6" w:space="0" w:color="000000"/>
              <w:left w:val="single" w:sz="6" w:space="0" w:color="000000"/>
              <w:bottom w:val="single" w:sz="6" w:space="0" w:color="000000"/>
              <w:right w:val="single" w:sz="6" w:space="0" w:color="000000"/>
            </w:tcBorders>
          </w:tcPr>
          <w:p w:rsidR="00F22751" w:rsidRPr="003C176F" w:rsidRDefault="00C9496F" w:rsidP="003C176F">
            <w:pPr>
              <w:spacing w:after="0" w:line="240" w:lineRule="auto"/>
              <w:ind w:left="2" w:firstLine="0"/>
              <w:jc w:val="both"/>
            </w:pPr>
            <w:r w:rsidRPr="003C176F">
              <w:t xml:space="preserve">Использовать для тренировки изобразительных умений ребенка. </w:t>
            </w:r>
          </w:p>
        </w:tc>
        <w:tc>
          <w:tcPr>
            <w:tcW w:w="1151" w:type="dxa"/>
            <w:tcBorders>
              <w:top w:val="single" w:sz="6" w:space="0" w:color="000000"/>
              <w:left w:val="single" w:sz="6" w:space="0" w:color="000000"/>
              <w:bottom w:val="single" w:sz="6" w:space="0" w:color="000000"/>
              <w:right w:val="single" w:sz="6" w:space="0" w:color="000000"/>
            </w:tcBorders>
            <w:vAlign w:val="center"/>
          </w:tcPr>
          <w:p w:rsidR="00F22751" w:rsidRPr="003C176F" w:rsidRDefault="00C9496F" w:rsidP="003C176F">
            <w:pPr>
              <w:spacing w:after="0" w:line="240" w:lineRule="auto"/>
              <w:ind w:left="2" w:firstLine="0"/>
            </w:pPr>
            <w:r w:rsidRPr="003C176F">
              <w:t xml:space="preserve">шт. </w:t>
            </w:r>
          </w:p>
        </w:tc>
        <w:tc>
          <w:tcPr>
            <w:tcW w:w="764" w:type="dxa"/>
            <w:tcBorders>
              <w:top w:val="single" w:sz="6" w:space="0" w:color="000000"/>
              <w:left w:val="single" w:sz="6" w:space="0" w:color="000000"/>
              <w:bottom w:val="single" w:sz="6" w:space="0" w:color="000000"/>
              <w:right w:val="single" w:sz="6" w:space="0" w:color="000000"/>
            </w:tcBorders>
            <w:vAlign w:val="center"/>
          </w:tcPr>
          <w:p w:rsidR="00F22751" w:rsidRPr="003C176F" w:rsidRDefault="00C9496F" w:rsidP="003C176F">
            <w:pPr>
              <w:spacing w:after="0" w:line="240" w:lineRule="auto"/>
              <w:ind w:left="1" w:firstLine="0"/>
            </w:pPr>
            <w:r w:rsidRPr="003C176F">
              <w:t xml:space="preserve">3 </w:t>
            </w:r>
          </w:p>
        </w:tc>
      </w:tr>
      <w:tr w:rsidR="00F22751" w:rsidRPr="003C176F" w:rsidTr="003C176F">
        <w:trPr>
          <w:trHeight w:val="662"/>
        </w:trPr>
        <w:tc>
          <w:tcPr>
            <w:tcW w:w="2688" w:type="dxa"/>
            <w:tcBorders>
              <w:top w:val="single" w:sz="6" w:space="0" w:color="000000"/>
              <w:left w:val="single" w:sz="6" w:space="0" w:color="000000"/>
              <w:bottom w:val="single" w:sz="6" w:space="0" w:color="000000"/>
              <w:right w:val="single" w:sz="6" w:space="0" w:color="000000"/>
            </w:tcBorders>
          </w:tcPr>
          <w:p w:rsidR="00F22751" w:rsidRPr="003C176F" w:rsidRDefault="00C9496F" w:rsidP="003C176F">
            <w:pPr>
              <w:spacing w:after="0" w:line="240" w:lineRule="auto"/>
              <w:ind w:left="2" w:firstLine="0"/>
            </w:pPr>
            <w:r w:rsidRPr="003C176F">
              <w:lastRenderedPageBreak/>
              <w:t xml:space="preserve">Головоломка </w:t>
            </w:r>
          </w:p>
          <w:p w:rsidR="00F22751" w:rsidRPr="003C176F" w:rsidRDefault="00C9496F" w:rsidP="003C176F">
            <w:pPr>
              <w:spacing w:after="0" w:line="240" w:lineRule="auto"/>
              <w:ind w:left="2" w:firstLine="0"/>
            </w:pPr>
            <w:r w:rsidRPr="003C176F">
              <w:t xml:space="preserve">Пифагора </w:t>
            </w:r>
          </w:p>
        </w:tc>
        <w:tc>
          <w:tcPr>
            <w:tcW w:w="4757" w:type="dxa"/>
            <w:tcBorders>
              <w:top w:val="single" w:sz="6" w:space="0" w:color="000000"/>
              <w:left w:val="single" w:sz="6" w:space="0" w:color="000000"/>
              <w:bottom w:val="single" w:sz="6" w:space="0" w:color="000000"/>
              <w:right w:val="single" w:sz="6" w:space="0" w:color="000000"/>
            </w:tcBorders>
          </w:tcPr>
          <w:p w:rsidR="00F22751" w:rsidRPr="003C176F" w:rsidRDefault="00C9496F" w:rsidP="003C176F">
            <w:pPr>
              <w:spacing w:after="0" w:line="240" w:lineRule="auto"/>
              <w:ind w:left="2" w:firstLine="0"/>
              <w:jc w:val="both"/>
            </w:pPr>
            <w:r w:rsidRPr="003C176F">
              <w:t xml:space="preserve">Использовать для тренировки изобразительных умений ребенка. </w:t>
            </w:r>
          </w:p>
        </w:tc>
        <w:tc>
          <w:tcPr>
            <w:tcW w:w="1151" w:type="dxa"/>
            <w:tcBorders>
              <w:top w:val="single" w:sz="6" w:space="0" w:color="000000"/>
              <w:left w:val="single" w:sz="6" w:space="0" w:color="000000"/>
              <w:bottom w:val="single" w:sz="6" w:space="0" w:color="000000"/>
              <w:right w:val="single" w:sz="6" w:space="0" w:color="000000"/>
            </w:tcBorders>
            <w:vAlign w:val="center"/>
          </w:tcPr>
          <w:p w:rsidR="00F22751" w:rsidRPr="003C176F" w:rsidRDefault="00C9496F" w:rsidP="003C176F">
            <w:pPr>
              <w:spacing w:after="0" w:line="240" w:lineRule="auto"/>
              <w:ind w:left="2" w:firstLine="0"/>
            </w:pPr>
            <w:r w:rsidRPr="003C176F">
              <w:t xml:space="preserve">шт. </w:t>
            </w:r>
          </w:p>
        </w:tc>
        <w:tc>
          <w:tcPr>
            <w:tcW w:w="764" w:type="dxa"/>
            <w:tcBorders>
              <w:top w:val="single" w:sz="6" w:space="0" w:color="000000"/>
              <w:left w:val="single" w:sz="6" w:space="0" w:color="000000"/>
              <w:bottom w:val="single" w:sz="6" w:space="0" w:color="000000"/>
              <w:right w:val="single" w:sz="6" w:space="0" w:color="000000"/>
            </w:tcBorders>
            <w:vAlign w:val="center"/>
          </w:tcPr>
          <w:p w:rsidR="00F22751" w:rsidRPr="003C176F" w:rsidRDefault="00C9496F" w:rsidP="003C176F">
            <w:pPr>
              <w:spacing w:after="0" w:line="240" w:lineRule="auto"/>
              <w:ind w:left="1" w:firstLine="0"/>
            </w:pPr>
            <w:r w:rsidRPr="003C176F">
              <w:t xml:space="preserve">4 </w:t>
            </w:r>
          </w:p>
        </w:tc>
      </w:tr>
    </w:tbl>
    <w:p w:rsidR="00F22751" w:rsidRPr="003C176F" w:rsidRDefault="00F22751" w:rsidP="003C176F">
      <w:pPr>
        <w:spacing w:after="0" w:line="240" w:lineRule="auto"/>
        <w:ind w:left="-1699" w:right="11031" w:firstLine="0"/>
      </w:pPr>
    </w:p>
    <w:tbl>
      <w:tblPr>
        <w:tblStyle w:val="TableGrid"/>
        <w:tblW w:w="9360" w:type="dxa"/>
        <w:tblInd w:w="2" w:type="dxa"/>
        <w:tblCellMar>
          <w:top w:w="69" w:type="dxa"/>
          <w:left w:w="6" w:type="dxa"/>
        </w:tblCellMar>
        <w:tblLook w:val="04A0" w:firstRow="1" w:lastRow="0" w:firstColumn="1" w:lastColumn="0" w:noHBand="0" w:noVBand="1"/>
      </w:tblPr>
      <w:tblGrid>
        <w:gridCol w:w="2731"/>
        <w:gridCol w:w="4882"/>
        <w:gridCol w:w="1147"/>
        <w:gridCol w:w="600"/>
      </w:tblGrid>
      <w:tr w:rsidR="00F22751" w:rsidRPr="003C176F">
        <w:trPr>
          <w:trHeight w:val="662"/>
        </w:trPr>
        <w:tc>
          <w:tcPr>
            <w:tcW w:w="2731" w:type="dxa"/>
            <w:tcBorders>
              <w:top w:val="single" w:sz="6" w:space="0" w:color="000000"/>
              <w:left w:val="single" w:sz="6" w:space="0" w:color="000000"/>
              <w:bottom w:val="single" w:sz="6" w:space="0" w:color="000000"/>
              <w:right w:val="single" w:sz="6" w:space="0" w:color="000000"/>
            </w:tcBorders>
          </w:tcPr>
          <w:p w:rsidR="00F22751" w:rsidRPr="003C176F" w:rsidRDefault="00C9496F" w:rsidP="003C176F">
            <w:pPr>
              <w:spacing w:after="0" w:line="240" w:lineRule="auto"/>
              <w:ind w:left="1" w:firstLine="0"/>
            </w:pPr>
            <w:r w:rsidRPr="003C176F">
              <w:t xml:space="preserve">Головоломка </w:t>
            </w:r>
          </w:p>
          <w:p w:rsidR="00F22751" w:rsidRPr="003C176F" w:rsidRDefault="00C9496F" w:rsidP="003C176F">
            <w:pPr>
              <w:spacing w:after="0" w:line="240" w:lineRule="auto"/>
              <w:ind w:left="1" w:firstLine="0"/>
            </w:pPr>
            <w:r w:rsidRPr="003C176F">
              <w:t xml:space="preserve">Волшебный круг </w:t>
            </w:r>
          </w:p>
        </w:tc>
        <w:tc>
          <w:tcPr>
            <w:tcW w:w="4882" w:type="dxa"/>
            <w:tcBorders>
              <w:top w:val="single" w:sz="6" w:space="0" w:color="000000"/>
              <w:left w:val="single" w:sz="6" w:space="0" w:color="000000"/>
              <w:bottom w:val="single" w:sz="6" w:space="0" w:color="000000"/>
              <w:right w:val="single" w:sz="6" w:space="0" w:color="000000"/>
            </w:tcBorders>
          </w:tcPr>
          <w:p w:rsidR="00F22751" w:rsidRPr="003C176F" w:rsidRDefault="00C9496F" w:rsidP="003C176F">
            <w:pPr>
              <w:spacing w:after="0" w:line="240" w:lineRule="auto"/>
              <w:ind w:left="1" w:firstLine="0"/>
              <w:jc w:val="both"/>
            </w:pPr>
            <w:r w:rsidRPr="003C176F">
              <w:t xml:space="preserve">Использовать для тренировки изобразительных умений ребенка. </w:t>
            </w:r>
          </w:p>
        </w:tc>
        <w:tc>
          <w:tcPr>
            <w:tcW w:w="1147" w:type="dxa"/>
            <w:tcBorders>
              <w:top w:val="single" w:sz="6" w:space="0" w:color="000000"/>
              <w:left w:val="single" w:sz="6" w:space="0" w:color="000000"/>
              <w:bottom w:val="single" w:sz="6" w:space="0" w:color="000000"/>
              <w:right w:val="single" w:sz="6" w:space="0" w:color="000000"/>
            </w:tcBorders>
            <w:vAlign w:val="center"/>
          </w:tcPr>
          <w:p w:rsidR="00F22751" w:rsidRPr="003C176F" w:rsidRDefault="00C9496F" w:rsidP="003C176F">
            <w:pPr>
              <w:spacing w:after="0" w:line="240" w:lineRule="auto"/>
              <w:ind w:left="1" w:firstLine="0"/>
            </w:pPr>
            <w:r w:rsidRPr="003C176F">
              <w:t xml:space="preserve">шт. </w:t>
            </w:r>
          </w:p>
        </w:tc>
        <w:tc>
          <w:tcPr>
            <w:tcW w:w="600" w:type="dxa"/>
            <w:tcBorders>
              <w:top w:val="single" w:sz="6" w:space="0" w:color="000000"/>
              <w:left w:val="single" w:sz="6" w:space="0" w:color="000000"/>
              <w:bottom w:val="single" w:sz="6" w:space="0" w:color="000000"/>
              <w:right w:val="single" w:sz="6" w:space="0" w:color="000000"/>
            </w:tcBorders>
            <w:vAlign w:val="center"/>
          </w:tcPr>
          <w:p w:rsidR="00F22751" w:rsidRPr="003C176F" w:rsidRDefault="00C9496F" w:rsidP="003C176F">
            <w:pPr>
              <w:spacing w:after="0" w:line="240" w:lineRule="auto"/>
              <w:ind w:left="0" w:firstLine="0"/>
            </w:pPr>
            <w:r w:rsidRPr="003C176F">
              <w:t xml:space="preserve">3 </w:t>
            </w:r>
          </w:p>
        </w:tc>
      </w:tr>
      <w:tr w:rsidR="00F22751" w:rsidRPr="003C176F">
        <w:trPr>
          <w:trHeight w:val="658"/>
        </w:trPr>
        <w:tc>
          <w:tcPr>
            <w:tcW w:w="2731" w:type="dxa"/>
            <w:tcBorders>
              <w:top w:val="single" w:sz="6" w:space="0" w:color="000000"/>
              <w:left w:val="single" w:sz="6" w:space="0" w:color="000000"/>
              <w:bottom w:val="single" w:sz="6" w:space="0" w:color="000000"/>
              <w:right w:val="single" w:sz="6" w:space="0" w:color="000000"/>
            </w:tcBorders>
          </w:tcPr>
          <w:p w:rsidR="00F22751" w:rsidRPr="003C176F" w:rsidRDefault="00C9496F" w:rsidP="003C176F">
            <w:pPr>
              <w:spacing w:after="0" w:line="240" w:lineRule="auto"/>
              <w:ind w:left="1" w:firstLine="0"/>
            </w:pPr>
            <w:r w:rsidRPr="003C176F">
              <w:t xml:space="preserve">Головоломка </w:t>
            </w:r>
          </w:p>
          <w:p w:rsidR="00F22751" w:rsidRPr="003C176F" w:rsidRDefault="00C9496F" w:rsidP="003C176F">
            <w:pPr>
              <w:spacing w:after="0" w:line="240" w:lineRule="auto"/>
              <w:ind w:left="1" w:firstLine="0"/>
            </w:pPr>
            <w:r w:rsidRPr="003C176F">
              <w:t xml:space="preserve">Вьетнамская игра </w:t>
            </w:r>
          </w:p>
        </w:tc>
        <w:tc>
          <w:tcPr>
            <w:tcW w:w="4882" w:type="dxa"/>
            <w:tcBorders>
              <w:top w:val="single" w:sz="6" w:space="0" w:color="000000"/>
              <w:left w:val="single" w:sz="6" w:space="0" w:color="000000"/>
              <w:bottom w:val="single" w:sz="6" w:space="0" w:color="000000"/>
              <w:right w:val="single" w:sz="6" w:space="0" w:color="000000"/>
            </w:tcBorders>
          </w:tcPr>
          <w:p w:rsidR="00F22751" w:rsidRPr="003C176F" w:rsidRDefault="00C9496F" w:rsidP="003C176F">
            <w:pPr>
              <w:spacing w:after="0" w:line="240" w:lineRule="auto"/>
              <w:ind w:left="1" w:firstLine="0"/>
              <w:jc w:val="both"/>
            </w:pPr>
            <w:r w:rsidRPr="003C176F">
              <w:t xml:space="preserve">Использовать для тренировки изобразительных умений ребенка. </w:t>
            </w:r>
          </w:p>
        </w:tc>
        <w:tc>
          <w:tcPr>
            <w:tcW w:w="1147" w:type="dxa"/>
            <w:tcBorders>
              <w:top w:val="single" w:sz="6" w:space="0" w:color="000000"/>
              <w:left w:val="single" w:sz="6" w:space="0" w:color="000000"/>
              <w:bottom w:val="single" w:sz="6" w:space="0" w:color="000000"/>
              <w:right w:val="single" w:sz="6" w:space="0" w:color="000000"/>
            </w:tcBorders>
            <w:vAlign w:val="center"/>
          </w:tcPr>
          <w:p w:rsidR="00F22751" w:rsidRPr="003C176F" w:rsidRDefault="00C9496F" w:rsidP="003C176F">
            <w:pPr>
              <w:spacing w:after="0" w:line="240" w:lineRule="auto"/>
              <w:ind w:left="1" w:firstLine="0"/>
            </w:pPr>
            <w:r w:rsidRPr="003C176F">
              <w:t xml:space="preserve">шт. </w:t>
            </w:r>
          </w:p>
        </w:tc>
        <w:tc>
          <w:tcPr>
            <w:tcW w:w="600" w:type="dxa"/>
            <w:tcBorders>
              <w:top w:val="single" w:sz="6" w:space="0" w:color="000000"/>
              <w:left w:val="single" w:sz="6" w:space="0" w:color="000000"/>
              <w:bottom w:val="single" w:sz="6" w:space="0" w:color="000000"/>
              <w:right w:val="single" w:sz="6" w:space="0" w:color="000000"/>
            </w:tcBorders>
            <w:vAlign w:val="center"/>
          </w:tcPr>
          <w:p w:rsidR="00F22751" w:rsidRPr="003C176F" w:rsidRDefault="00C9496F" w:rsidP="003C176F">
            <w:pPr>
              <w:spacing w:after="0" w:line="240" w:lineRule="auto"/>
              <w:ind w:left="0" w:firstLine="0"/>
            </w:pPr>
            <w:r w:rsidRPr="003C176F">
              <w:t xml:space="preserve">3 </w:t>
            </w:r>
          </w:p>
        </w:tc>
      </w:tr>
      <w:tr w:rsidR="00F22751" w:rsidRPr="003C176F">
        <w:trPr>
          <w:trHeight w:val="658"/>
        </w:trPr>
        <w:tc>
          <w:tcPr>
            <w:tcW w:w="2731" w:type="dxa"/>
            <w:tcBorders>
              <w:top w:val="single" w:sz="6" w:space="0" w:color="000000"/>
              <w:left w:val="single" w:sz="6" w:space="0" w:color="000000"/>
              <w:bottom w:val="single" w:sz="6" w:space="0" w:color="000000"/>
              <w:right w:val="single" w:sz="6" w:space="0" w:color="000000"/>
            </w:tcBorders>
          </w:tcPr>
          <w:p w:rsidR="00F22751" w:rsidRPr="003C176F" w:rsidRDefault="00C9496F" w:rsidP="003C176F">
            <w:pPr>
              <w:spacing w:after="0" w:line="240" w:lineRule="auto"/>
              <w:ind w:left="1" w:firstLine="0"/>
            </w:pPr>
            <w:r w:rsidRPr="003C176F">
              <w:t xml:space="preserve">Головоломка </w:t>
            </w:r>
          </w:p>
          <w:p w:rsidR="00F22751" w:rsidRPr="003C176F" w:rsidRDefault="00C9496F" w:rsidP="003C176F">
            <w:pPr>
              <w:spacing w:after="0" w:line="240" w:lineRule="auto"/>
              <w:ind w:left="1" w:firstLine="0"/>
            </w:pPr>
            <w:proofErr w:type="spellStart"/>
            <w:r w:rsidRPr="003C176F">
              <w:t>Гексамино</w:t>
            </w:r>
            <w:proofErr w:type="spellEnd"/>
            <w:r w:rsidRPr="003C176F">
              <w:t xml:space="preserve"> </w:t>
            </w:r>
          </w:p>
        </w:tc>
        <w:tc>
          <w:tcPr>
            <w:tcW w:w="4882" w:type="dxa"/>
            <w:tcBorders>
              <w:top w:val="single" w:sz="6" w:space="0" w:color="000000"/>
              <w:left w:val="single" w:sz="6" w:space="0" w:color="000000"/>
              <w:bottom w:val="single" w:sz="6" w:space="0" w:color="000000"/>
              <w:right w:val="single" w:sz="6" w:space="0" w:color="000000"/>
            </w:tcBorders>
          </w:tcPr>
          <w:p w:rsidR="00F22751" w:rsidRPr="003C176F" w:rsidRDefault="00C9496F" w:rsidP="003C176F">
            <w:pPr>
              <w:spacing w:after="0" w:line="240" w:lineRule="auto"/>
              <w:ind w:left="1" w:firstLine="0"/>
              <w:jc w:val="both"/>
            </w:pPr>
            <w:r w:rsidRPr="003C176F">
              <w:t xml:space="preserve">Использовать для тренировки изобразительных умений ребенка. </w:t>
            </w:r>
          </w:p>
        </w:tc>
        <w:tc>
          <w:tcPr>
            <w:tcW w:w="1147" w:type="dxa"/>
            <w:tcBorders>
              <w:top w:val="single" w:sz="6" w:space="0" w:color="000000"/>
              <w:left w:val="single" w:sz="6" w:space="0" w:color="000000"/>
              <w:bottom w:val="single" w:sz="6" w:space="0" w:color="000000"/>
              <w:right w:val="single" w:sz="6" w:space="0" w:color="000000"/>
            </w:tcBorders>
            <w:vAlign w:val="center"/>
          </w:tcPr>
          <w:p w:rsidR="00F22751" w:rsidRPr="003C176F" w:rsidRDefault="00C9496F" w:rsidP="003C176F">
            <w:pPr>
              <w:spacing w:after="0" w:line="240" w:lineRule="auto"/>
              <w:ind w:left="1" w:firstLine="0"/>
            </w:pPr>
            <w:r w:rsidRPr="003C176F">
              <w:t xml:space="preserve">шт. </w:t>
            </w:r>
          </w:p>
        </w:tc>
        <w:tc>
          <w:tcPr>
            <w:tcW w:w="600" w:type="dxa"/>
            <w:tcBorders>
              <w:top w:val="single" w:sz="6" w:space="0" w:color="000000"/>
              <w:left w:val="single" w:sz="6" w:space="0" w:color="000000"/>
              <w:bottom w:val="single" w:sz="6" w:space="0" w:color="000000"/>
              <w:right w:val="single" w:sz="6" w:space="0" w:color="000000"/>
            </w:tcBorders>
            <w:vAlign w:val="center"/>
          </w:tcPr>
          <w:p w:rsidR="00F22751" w:rsidRPr="003C176F" w:rsidRDefault="00C9496F" w:rsidP="003C176F">
            <w:pPr>
              <w:spacing w:after="0" w:line="240" w:lineRule="auto"/>
              <w:ind w:left="0" w:firstLine="0"/>
            </w:pPr>
            <w:r w:rsidRPr="003C176F">
              <w:t xml:space="preserve">3 </w:t>
            </w:r>
          </w:p>
        </w:tc>
      </w:tr>
      <w:tr w:rsidR="00F22751" w:rsidRPr="003C176F">
        <w:trPr>
          <w:trHeight w:val="658"/>
        </w:trPr>
        <w:tc>
          <w:tcPr>
            <w:tcW w:w="2731" w:type="dxa"/>
            <w:tcBorders>
              <w:top w:val="single" w:sz="6" w:space="0" w:color="000000"/>
              <w:left w:val="single" w:sz="6" w:space="0" w:color="000000"/>
              <w:bottom w:val="single" w:sz="6" w:space="0" w:color="000000"/>
              <w:right w:val="single" w:sz="6" w:space="0" w:color="000000"/>
            </w:tcBorders>
            <w:vAlign w:val="center"/>
          </w:tcPr>
          <w:p w:rsidR="00F22751" w:rsidRPr="003C176F" w:rsidRDefault="00C9496F" w:rsidP="003C176F">
            <w:pPr>
              <w:spacing w:after="0" w:line="240" w:lineRule="auto"/>
              <w:ind w:left="1" w:firstLine="0"/>
            </w:pPr>
            <w:r w:rsidRPr="003C176F">
              <w:t xml:space="preserve">Головоломка Листик </w:t>
            </w:r>
          </w:p>
        </w:tc>
        <w:tc>
          <w:tcPr>
            <w:tcW w:w="4882" w:type="dxa"/>
            <w:tcBorders>
              <w:top w:val="single" w:sz="6" w:space="0" w:color="000000"/>
              <w:left w:val="single" w:sz="6" w:space="0" w:color="000000"/>
              <w:bottom w:val="single" w:sz="6" w:space="0" w:color="000000"/>
              <w:right w:val="single" w:sz="6" w:space="0" w:color="000000"/>
            </w:tcBorders>
          </w:tcPr>
          <w:p w:rsidR="00F22751" w:rsidRPr="003C176F" w:rsidRDefault="00C9496F" w:rsidP="003C176F">
            <w:pPr>
              <w:spacing w:after="0" w:line="240" w:lineRule="auto"/>
              <w:ind w:left="1" w:firstLine="0"/>
              <w:jc w:val="both"/>
            </w:pPr>
            <w:r w:rsidRPr="003C176F">
              <w:t xml:space="preserve">Использовать для тренировки изобразительных умений ребенка. </w:t>
            </w:r>
          </w:p>
        </w:tc>
        <w:tc>
          <w:tcPr>
            <w:tcW w:w="1147" w:type="dxa"/>
            <w:tcBorders>
              <w:top w:val="single" w:sz="6" w:space="0" w:color="000000"/>
              <w:left w:val="single" w:sz="6" w:space="0" w:color="000000"/>
              <w:bottom w:val="single" w:sz="6" w:space="0" w:color="000000"/>
              <w:right w:val="single" w:sz="6" w:space="0" w:color="000000"/>
            </w:tcBorders>
            <w:vAlign w:val="center"/>
          </w:tcPr>
          <w:p w:rsidR="00F22751" w:rsidRPr="003C176F" w:rsidRDefault="00C9496F" w:rsidP="003C176F">
            <w:pPr>
              <w:spacing w:after="0" w:line="240" w:lineRule="auto"/>
              <w:ind w:left="1" w:firstLine="0"/>
            </w:pPr>
            <w:r w:rsidRPr="003C176F">
              <w:t xml:space="preserve">шт. </w:t>
            </w:r>
          </w:p>
        </w:tc>
        <w:tc>
          <w:tcPr>
            <w:tcW w:w="600" w:type="dxa"/>
            <w:tcBorders>
              <w:top w:val="single" w:sz="6" w:space="0" w:color="000000"/>
              <w:left w:val="single" w:sz="6" w:space="0" w:color="000000"/>
              <w:bottom w:val="single" w:sz="6" w:space="0" w:color="000000"/>
              <w:right w:val="single" w:sz="6" w:space="0" w:color="000000"/>
            </w:tcBorders>
            <w:vAlign w:val="center"/>
          </w:tcPr>
          <w:p w:rsidR="00F22751" w:rsidRPr="003C176F" w:rsidRDefault="00C9496F" w:rsidP="003C176F">
            <w:pPr>
              <w:spacing w:after="0" w:line="240" w:lineRule="auto"/>
              <w:ind w:left="0" w:firstLine="0"/>
            </w:pPr>
            <w:r w:rsidRPr="003C176F">
              <w:t xml:space="preserve">3 </w:t>
            </w:r>
          </w:p>
        </w:tc>
      </w:tr>
      <w:tr w:rsidR="00F22751" w:rsidRPr="003C176F">
        <w:trPr>
          <w:trHeight w:val="662"/>
        </w:trPr>
        <w:tc>
          <w:tcPr>
            <w:tcW w:w="2731" w:type="dxa"/>
            <w:tcBorders>
              <w:top w:val="single" w:sz="6" w:space="0" w:color="000000"/>
              <w:left w:val="single" w:sz="6" w:space="0" w:color="000000"/>
              <w:bottom w:val="single" w:sz="6" w:space="0" w:color="000000"/>
              <w:right w:val="single" w:sz="6" w:space="0" w:color="000000"/>
            </w:tcBorders>
          </w:tcPr>
          <w:p w:rsidR="00F22751" w:rsidRPr="003C176F" w:rsidRDefault="00C9496F" w:rsidP="003C176F">
            <w:pPr>
              <w:spacing w:after="0" w:line="240" w:lineRule="auto"/>
              <w:ind w:left="1" w:firstLine="0"/>
            </w:pPr>
            <w:r w:rsidRPr="003C176F">
              <w:t xml:space="preserve">Головоломка </w:t>
            </w:r>
          </w:p>
          <w:p w:rsidR="00F22751" w:rsidRPr="003C176F" w:rsidRDefault="00C9496F" w:rsidP="003C176F">
            <w:pPr>
              <w:spacing w:after="0" w:line="240" w:lineRule="auto"/>
              <w:ind w:left="1" w:firstLine="0"/>
            </w:pPr>
            <w:proofErr w:type="spellStart"/>
            <w:r w:rsidRPr="003C176F">
              <w:t>Колумбово</w:t>
            </w:r>
            <w:proofErr w:type="spellEnd"/>
            <w:r w:rsidRPr="003C176F">
              <w:t xml:space="preserve"> яйцо </w:t>
            </w:r>
          </w:p>
        </w:tc>
        <w:tc>
          <w:tcPr>
            <w:tcW w:w="4882" w:type="dxa"/>
            <w:tcBorders>
              <w:top w:val="single" w:sz="6" w:space="0" w:color="000000"/>
              <w:left w:val="single" w:sz="6" w:space="0" w:color="000000"/>
              <w:bottom w:val="single" w:sz="6" w:space="0" w:color="000000"/>
              <w:right w:val="single" w:sz="6" w:space="0" w:color="000000"/>
            </w:tcBorders>
          </w:tcPr>
          <w:p w:rsidR="00F22751" w:rsidRPr="003C176F" w:rsidRDefault="00C9496F" w:rsidP="003C176F">
            <w:pPr>
              <w:spacing w:after="0" w:line="240" w:lineRule="auto"/>
              <w:ind w:left="1" w:firstLine="0"/>
              <w:jc w:val="both"/>
            </w:pPr>
            <w:r w:rsidRPr="003C176F">
              <w:t xml:space="preserve">Использовать для тренировки изобразительных умений ребенка. </w:t>
            </w:r>
          </w:p>
        </w:tc>
        <w:tc>
          <w:tcPr>
            <w:tcW w:w="1147" w:type="dxa"/>
            <w:tcBorders>
              <w:top w:val="single" w:sz="6" w:space="0" w:color="000000"/>
              <w:left w:val="single" w:sz="6" w:space="0" w:color="000000"/>
              <w:bottom w:val="single" w:sz="6" w:space="0" w:color="000000"/>
              <w:right w:val="single" w:sz="6" w:space="0" w:color="000000"/>
            </w:tcBorders>
            <w:vAlign w:val="center"/>
          </w:tcPr>
          <w:p w:rsidR="00F22751" w:rsidRPr="003C176F" w:rsidRDefault="00C9496F" w:rsidP="003C176F">
            <w:pPr>
              <w:spacing w:after="0" w:line="240" w:lineRule="auto"/>
              <w:ind w:left="1" w:firstLine="0"/>
            </w:pPr>
            <w:r w:rsidRPr="003C176F">
              <w:t xml:space="preserve">шт. </w:t>
            </w:r>
          </w:p>
        </w:tc>
        <w:tc>
          <w:tcPr>
            <w:tcW w:w="600" w:type="dxa"/>
            <w:tcBorders>
              <w:top w:val="single" w:sz="6" w:space="0" w:color="000000"/>
              <w:left w:val="single" w:sz="6" w:space="0" w:color="000000"/>
              <w:bottom w:val="single" w:sz="6" w:space="0" w:color="000000"/>
              <w:right w:val="single" w:sz="6" w:space="0" w:color="000000"/>
            </w:tcBorders>
            <w:vAlign w:val="center"/>
          </w:tcPr>
          <w:p w:rsidR="00F22751" w:rsidRPr="003C176F" w:rsidRDefault="00C9496F" w:rsidP="003C176F">
            <w:pPr>
              <w:spacing w:after="0" w:line="240" w:lineRule="auto"/>
              <w:ind w:left="0" w:firstLine="0"/>
            </w:pPr>
            <w:r w:rsidRPr="003C176F">
              <w:t xml:space="preserve">3 </w:t>
            </w:r>
          </w:p>
        </w:tc>
      </w:tr>
      <w:tr w:rsidR="00F22751" w:rsidRPr="003C176F">
        <w:trPr>
          <w:trHeight w:val="658"/>
        </w:trPr>
        <w:tc>
          <w:tcPr>
            <w:tcW w:w="2731" w:type="dxa"/>
            <w:tcBorders>
              <w:top w:val="single" w:sz="6" w:space="0" w:color="000000"/>
              <w:left w:val="single" w:sz="6" w:space="0" w:color="000000"/>
              <w:bottom w:val="single" w:sz="6" w:space="0" w:color="000000"/>
              <w:right w:val="single" w:sz="6" w:space="0" w:color="000000"/>
            </w:tcBorders>
          </w:tcPr>
          <w:p w:rsidR="00F22751" w:rsidRPr="003C176F" w:rsidRDefault="00C9496F" w:rsidP="003C176F">
            <w:pPr>
              <w:spacing w:after="0" w:line="240" w:lineRule="auto"/>
              <w:ind w:left="1" w:firstLine="0"/>
            </w:pPr>
            <w:r w:rsidRPr="003C176F">
              <w:t xml:space="preserve">Головоломка </w:t>
            </w:r>
          </w:p>
          <w:p w:rsidR="00F22751" w:rsidRPr="003C176F" w:rsidRDefault="00C9496F" w:rsidP="003C176F">
            <w:pPr>
              <w:spacing w:after="0" w:line="240" w:lineRule="auto"/>
              <w:ind w:left="1" w:firstLine="0"/>
            </w:pPr>
            <w:r w:rsidRPr="003C176F">
              <w:t xml:space="preserve">Монгольская игра </w:t>
            </w:r>
          </w:p>
        </w:tc>
        <w:tc>
          <w:tcPr>
            <w:tcW w:w="4882" w:type="dxa"/>
            <w:tcBorders>
              <w:top w:val="single" w:sz="6" w:space="0" w:color="000000"/>
              <w:left w:val="single" w:sz="6" w:space="0" w:color="000000"/>
              <w:bottom w:val="single" w:sz="6" w:space="0" w:color="000000"/>
              <w:right w:val="single" w:sz="6" w:space="0" w:color="000000"/>
            </w:tcBorders>
          </w:tcPr>
          <w:p w:rsidR="00F22751" w:rsidRPr="003C176F" w:rsidRDefault="00C9496F" w:rsidP="003C176F">
            <w:pPr>
              <w:spacing w:after="0" w:line="240" w:lineRule="auto"/>
              <w:ind w:left="1" w:firstLine="0"/>
            </w:pPr>
            <w:r w:rsidRPr="003C176F">
              <w:t xml:space="preserve">Задания для сборки разного уровня сложности. </w:t>
            </w:r>
          </w:p>
        </w:tc>
        <w:tc>
          <w:tcPr>
            <w:tcW w:w="1147" w:type="dxa"/>
            <w:tcBorders>
              <w:top w:val="single" w:sz="6" w:space="0" w:color="000000"/>
              <w:left w:val="single" w:sz="6" w:space="0" w:color="000000"/>
              <w:bottom w:val="single" w:sz="6" w:space="0" w:color="000000"/>
              <w:right w:val="single" w:sz="6" w:space="0" w:color="000000"/>
            </w:tcBorders>
            <w:vAlign w:val="center"/>
          </w:tcPr>
          <w:p w:rsidR="00F22751" w:rsidRPr="003C176F" w:rsidRDefault="00C9496F" w:rsidP="003C176F">
            <w:pPr>
              <w:spacing w:after="0" w:line="240" w:lineRule="auto"/>
              <w:ind w:left="1" w:firstLine="0"/>
            </w:pPr>
            <w:r w:rsidRPr="003C176F">
              <w:t xml:space="preserve">шт. </w:t>
            </w:r>
          </w:p>
        </w:tc>
        <w:tc>
          <w:tcPr>
            <w:tcW w:w="600" w:type="dxa"/>
            <w:tcBorders>
              <w:top w:val="single" w:sz="6" w:space="0" w:color="000000"/>
              <w:left w:val="single" w:sz="6" w:space="0" w:color="000000"/>
              <w:bottom w:val="single" w:sz="6" w:space="0" w:color="000000"/>
              <w:right w:val="single" w:sz="6" w:space="0" w:color="000000"/>
            </w:tcBorders>
            <w:vAlign w:val="center"/>
          </w:tcPr>
          <w:p w:rsidR="00F22751" w:rsidRPr="003C176F" w:rsidRDefault="00C9496F" w:rsidP="003C176F">
            <w:pPr>
              <w:spacing w:after="0" w:line="240" w:lineRule="auto"/>
              <w:ind w:left="0" w:firstLine="0"/>
            </w:pPr>
            <w:r w:rsidRPr="003C176F">
              <w:t xml:space="preserve">3 </w:t>
            </w:r>
          </w:p>
        </w:tc>
      </w:tr>
      <w:tr w:rsidR="00F22751" w:rsidRPr="003C176F">
        <w:trPr>
          <w:trHeight w:val="1301"/>
        </w:trPr>
        <w:tc>
          <w:tcPr>
            <w:tcW w:w="2731" w:type="dxa"/>
            <w:tcBorders>
              <w:top w:val="single" w:sz="6" w:space="0" w:color="000000"/>
              <w:left w:val="single" w:sz="6" w:space="0" w:color="000000"/>
              <w:bottom w:val="single" w:sz="6" w:space="0" w:color="000000"/>
              <w:right w:val="single" w:sz="6" w:space="0" w:color="000000"/>
            </w:tcBorders>
            <w:vAlign w:val="center"/>
          </w:tcPr>
          <w:p w:rsidR="00F22751" w:rsidRPr="003C176F" w:rsidRDefault="00C9496F" w:rsidP="003C176F">
            <w:pPr>
              <w:spacing w:after="0" w:line="240" w:lineRule="auto"/>
              <w:ind w:left="1" w:firstLine="0"/>
            </w:pPr>
            <w:r w:rsidRPr="003C176F">
              <w:t xml:space="preserve">Головоломка </w:t>
            </w:r>
          </w:p>
          <w:p w:rsidR="00F22751" w:rsidRPr="003C176F" w:rsidRDefault="00C9496F" w:rsidP="003C176F">
            <w:pPr>
              <w:spacing w:after="0" w:line="240" w:lineRule="auto"/>
              <w:ind w:left="1" w:firstLine="0"/>
            </w:pPr>
            <w:r w:rsidRPr="003C176F">
              <w:t xml:space="preserve">Пентамино </w:t>
            </w:r>
          </w:p>
        </w:tc>
        <w:tc>
          <w:tcPr>
            <w:tcW w:w="4882" w:type="dxa"/>
            <w:tcBorders>
              <w:top w:val="single" w:sz="6" w:space="0" w:color="000000"/>
              <w:left w:val="single" w:sz="6" w:space="0" w:color="000000"/>
              <w:bottom w:val="single" w:sz="6" w:space="0" w:color="000000"/>
              <w:right w:val="single" w:sz="6" w:space="0" w:color="000000"/>
            </w:tcBorders>
          </w:tcPr>
          <w:p w:rsidR="00F22751" w:rsidRPr="003C176F" w:rsidRDefault="00C9496F" w:rsidP="003C176F">
            <w:pPr>
              <w:spacing w:after="0" w:line="240" w:lineRule="auto"/>
              <w:ind w:left="1" w:firstLine="0"/>
            </w:pPr>
            <w:r w:rsidRPr="003C176F">
              <w:t xml:space="preserve">Материал игр (фанера) позволяет обводить </w:t>
            </w:r>
            <w:proofErr w:type="gramStart"/>
            <w:r w:rsidRPr="003C176F">
              <w:t>карандашом</w:t>
            </w:r>
            <w:proofErr w:type="gramEnd"/>
            <w:r w:rsidRPr="003C176F">
              <w:t xml:space="preserve"> как отдельные геометрические фигуры, так и получаемые из них силуэты </w:t>
            </w:r>
          </w:p>
        </w:tc>
        <w:tc>
          <w:tcPr>
            <w:tcW w:w="1147" w:type="dxa"/>
            <w:tcBorders>
              <w:top w:val="single" w:sz="6" w:space="0" w:color="000000"/>
              <w:left w:val="single" w:sz="6" w:space="0" w:color="000000"/>
              <w:bottom w:val="single" w:sz="6" w:space="0" w:color="000000"/>
              <w:right w:val="single" w:sz="6" w:space="0" w:color="000000"/>
            </w:tcBorders>
            <w:vAlign w:val="center"/>
          </w:tcPr>
          <w:p w:rsidR="00F22751" w:rsidRPr="003C176F" w:rsidRDefault="00C9496F" w:rsidP="003C176F">
            <w:pPr>
              <w:spacing w:after="0" w:line="240" w:lineRule="auto"/>
              <w:ind w:left="1" w:firstLine="0"/>
            </w:pPr>
            <w:r w:rsidRPr="003C176F">
              <w:t xml:space="preserve">шт. </w:t>
            </w:r>
          </w:p>
        </w:tc>
        <w:tc>
          <w:tcPr>
            <w:tcW w:w="600" w:type="dxa"/>
            <w:tcBorders>
              <w:top w:val="single" w:sz="6" w:space="0" w:color="000000"/>
              <w:left w:val="single" w:sz="6" w:space="0" w:color="000000"/>
              <w:bottom w:val="single" w:sz="6" w:space="0" w:color="000000"/>
              <w:right w:val="single" w:sz="6" w:space="0" w:color="000000"/>
            </w:tcBorders>
            <w:vAlign w:val="center"/>
          </w:tcPr>
          <w:p w:rsidR="00F22751" w:rsidRPr="003C176F" w:rsidRDefault="00C9496F" w:rsidP="003C176F">
            <w:pPr>
              <w:spacing w:after="0" w:line="240" w:lineRule="auto"/>
              <w:ind w:left="0" w:firstLine="0"/>
            </w:pPr>
            <w:r w:rsidRPr="003C176F">
              <w:t xml:space="preserve">3 </w:t>
            </w:r>
          </w:p>
        </w:tc>
      </w:tr>
      <w:tr w:rsidR="00F22751" w:rsidRPr="003C176F">
        <w:trPr>
          <w:trHeight w:val="984"/>
        </w:trPr>
        <w:tc>
          <w:tcPr>
            <w:tcW w:w="2731" w:type="dxa"/>
            <w:tcBorders>
              <w:top w:val="single" w:sz="6" w:space="0" w:color="000000"/>
              <w:left w:val="single" w:sz="6" w:space="0" w:color="000000"/>
              <w:bottom w:val="single" w:sz="6" w:space="0" w:color="000000"/>
              <w:right w:val="single" w:sz="6" w:space="0" w:color="000000"/>
            </w:tcBorders>
            <w:vAlign w:val="center"/>
          </w:tcPr>
          <w:p w:rsidR="00F22751" w:rsidRPr="003C176F" w:rsidRDefault="00C9496F" w:rsidP="003C176F">
            <w:pPr>
              <w:spacing w:after="0" w:line="240" w:lineRule="auto"/>
              <w:ind w:left="1" w:firstLine="0"/>
              <w:jc w:val="both"/>
            </w:pPr>
            <w:r w:rsidRPr="003C176F">
              <w:t xml:space="preserve">Головоломка Сфинкс </w:t>
            </w:r>
          </w:p>
        </w:tc>
        <w:tc>
          <w:tcPr>
            <w:tcW w:w="4882" w:type="dxa"/>
            <w:tcBorders>
              <w:top w:val="single" w:sz="6" w:space="0" w:color="000000"/>
              <w:left w:val="single" w:sz="6" w:space="0" w:color="000000"/>
              <w:bottom w:val="single" w:sz="6" w:space="0" w:color="000000"/>
              <w:right w:val="single" w:sz="6" w:space="0" w:color="000000"/>
            </w:tcBorders>
          </w:tcPr>
          <w:p w:rsidR="00F22751" w:rsidRPr="003C176F" w:rsidRDefault="00C9496F" w:rsidP="003C176F">
            <w:pPr>
              <w:spacing w:after="0" w:line="240" w:lineRule="auto"/>
              <w:ind w:left="1" w:firstLine="0"/>
            </w:pPr>
            <w:r w:rsidRPr="003C176F">
              <w:t xml:space="preserve">Это можно использовать для тренировки изобразительных умений ребенка. </w:t>
            </w:r>
          </w:p>
        </w:tc>
        <w:tc>
          <w:tcPr>
            <w:tcW w:w="1147" w:type="dxa"/>
            <w:tcBorders>
              <w:top w:val="single" w:sz="6" w:space="0" w:color="000000"/>
              <w:left w:val="single" w:sz="6" w:space="0" w:color="000000"/>
              <w:bottom w:val="single" w:sz="6" w:space="0" w:color="000000"/>
              <w:right w:val="single" w:sz="6" w:space="0" w:color="000000"/>
            </w:tcBorders>
            <w:vAlign w:val="center"/>
          </w:tcPr>
          <w:p w:rsidR="00F22751" w:rsidRPr="003C176F" w:rsidRDefault="00C9496F" w:rsidP="003C176F">
            <w:pPr>
              <w:spacing w:after="0" w:line="240" w:lineRule="auto"/>
              <w:ind w:left="1" w:firstLine="0"/>
            </w:pPr>
            <w:r w:rsidRPr="003C176F">
              <w:t xml:space="preserve">шт. </w:t>
            </w:r>
          </w:p>
        </w:tc>
        <w:tc>
          <w:tcPr>
            <w:tcW w:w="600" w:type="dxa"/>
            <w:tcBorders>
              <w:top w:val="single" w:sz="6" w:space="0" w:color="000000"/>
              <w:left w:val="single" w:sz="6" w:space="0" w:color="000000"/>
              <w:bottom w:val="single" w:sz="6" w:space="0" w:color="000000"/>
              <w:right w:val="single" w:sz="6" w:space="0" w:color="000000"/>
            </w:tcBorders>
            <w:vAlign w:val="center"/>
          </w:tcPr>
          <w:p w:rsidR="00F22751" w:rsidRPr="003C176F" w:rsidRDefault="00C9496F" w:rsidP="003C176F">
            <w:pPr>
              <w:spacing w:after="0" w:line="240" w:lineRule="auto"/>
              <w:ind w:left="0" w:firstLine="0"/>
            </w:pPr>
            <w:r w:rsidRPr="003C176F">
              <w:t xml:space="preserve">3 </w:t>
            </w:r>
          </w:p>
        </w:tc>
      </w:tr>
      <w:tr w:rsidR="00F22751" w:rsidRPr="003C176F">
        <w:trPr>
          <w:trHeight w:val="1301"/>
        </w:trPr>
        <w:tc>
          <w:tcPr>
            <w:tcW w:w="2731" w:type="dxa"/>
            <w:tcBorders>
              <w:top w:val="single" w:sz="6" w:space="0" w:color="000000"/>
              <w:left w:val="single" w:sz="6" w:space="0" w:color="000000"/>
              <w:bottom w:val="single" w:sz="6" w:space="0" w:color="000000"/>
              <w:right w:val="single" w:sz="6" w:space="0" w:color="000000"/>
            </w:tcBorders>
            <w:vAlign w:val="center"/>
          </w:tcPr>
          <w:p w:rsidR="00F22751" w:rsidRPr="003C176F" w:rsidRDefault="00C9496F" w:rsidP="003C176F">
            <w:pPr>
              <w:spacing w:after="0" w:line="240" w:lineRule="auto"/>
              <w:ind w:left="1" w:firstLine="0"/>
              <w:jc w:val="both"/>
            </w:pPr>
            <w:r w:rsidRPr="003C176F">
              <w:t xml:space="preserve">Головоломка </w:t>
            </w:r>
            <w:proofErr w:type="spellStart"/>
            <w:r w:rsidRPr="003C176F">
              <w:t>Танграм</w:t>
            </w:r>
            <w:proofErr w:type="spellEnd"/>
            <w:r w:rsidRPr="003C176F">
              <w:t xml:space="preserve"> </w:t>
            </w:r>
          </w:p>
        </w:tc>
        <w:tc>
          <w:tcPr>
            <w:tcW w:w="4882" w:type="dxa"/>
            <w:tcBorders>
              <w:top w:val="single" w:sz="6" w:space="0" w:color="000000"/>
              <w:left w:val="single" w:sz="6" w:space="0" w:color="000000"/>
              <w:bottom w:val="single" w:sz="6" w:space="0" w:color="000000"/>
              <w:right w:val="single" w:sz="6" w:space="0" w:color="000000"/>
            </w:tcBorders>
          </w:tcPr>
          <w:p w:rsidR="00F22751" w:rsidRPr="003C176F" w:rsidRDefault="00C9496F" w:rsidP="003C176F">
            <w:pPr>
              <w:spacing w:after="0" w:line="240" w:lineRule="auto"/>
              <w:ind w:left="1" w:firstLine="0"/>
            </w:pPr>
            <w:r w:rsidRPr="003C176F">
              <w:t xml:space="preserve">Каждая игра - головоломка имеет свой комплект элементов, из которых можно сложить только определенные плоскостные силуэты. </w:t>
            </w:r>
          </w:p>
        </w:tc>
        <w:tc>
          <w:tcPr>
            <w:tcW w:w="1147" w:type="dxa"/>
            <w:tcBorders>
              <w:top w:val="single" w:sz="6" w:space="0" w:color="000000"/>
              <w:left w:val="single" w:sz="6" w:space="0" w:color="000000"/>
              <w:bottom w:val="single" w:sz="6" w:space="0" w:color="000000"/>
              <w:right w:val="single" w:sz="6" w:space="0" w:color="000000"/>
            </w:tcBorders>
            <w:vAlign w:val="center"/>
          </w:tcPr>
          <w:p w:rsidR="00F22751" w:rsidRPr="003C176F" w:rsidRDefault="00C9496F" w:rsidP="003C176F">
            <w:pPr>
              <w:spacing w:after="0" w:line="240" w:lineRule="auto"/>
              <w:ind w:left="1" w:firstLine="0"/>
            </w:pPr>
            <w:r w:rsidRPr="003C176F">
              <w:t xml:space="preserve">шт. </w:t>
            </w:r>
          </w:p>
        </w:tc>
        <w:tc>
          <w:tcPr>
            <w:tcW w:w="600" w:type="dxa"/>
            <w:tcBorders>
              <w:top w:val="single" w:sz="6" w:space="0" w:color="000000"/>
              <w:left w:val="single" w:sz="6" w:space="0" w:color="000000"/>
              <w:bottom w:val="single" w:sz="6" w:space="0" w:color="000000"/>
              <w:right w:val="single" w:sz="6" w:space="0" w:color="000000"/>
            </w:tcBorders>
            <w:vAlign w:val="center"/>
          </w:tcPr>
          <w:p w:rsidR="00F22751" w:rsidRPr="003C176F" w:rsidRDefault="00C9496F" w:rsidP="003C176F">
            <w:pPr>
              <w:spacing w:after="0" w:line="240" w:lineRule="auto"/>
              <w:ind w:left="0" w:firstLine="0"/>
            </w:pPr>
            <w:r w:rsidRPr="003C176F">
              <w:t xml:space="preserve">3 </w:t>
            </w:r>
          </w:p>
        </w:tc>
      </w:tr>
      <w:tr w:rsidR="00F22751" w:rsidRPr="003C176F">
        <w:trPr>
          <w:trHeight w:val="658"/>
        </w:trPr>
        <w:tc>
          <w:tcPr>
            <w:tcW w:w="2731" w:type="dxa"/>
            <w:tcBorders>
              <w:top w:val="single" w:sz="6" w:space="0" w:color="000000"/>
              <w:left w:val="single" w:sz="6" w:space="0" w:color="000000"/>
              <w:bottom w:val="single" w:sz="6" w:space="0" w:color="000000"/>
              <w:right w:val="single" w:sz="6" w:space="0" w:color="000000"/>
            </w:tcBorders>
            <w:vAlign w:val="center"/>
          </w:tcPr>
          <w:p w:rsidR="00F22751" w:rsidRPr="003C176F" w:rsidRDefault="00C9496F" w:rsidP="003C176F">
            <w:pPr>
              <w:spacing w:after="0" w:line="240" w:lineRule="auto"/>
              <w:ind w:left="1" w:firstLine="0"/>
            </w:pPr>
            <w:r w:rsidRPr="003C176F">
              <w:t xml:space="preserve">Радужное лукошко </w:t>
            </w:r>
          </w:p>
        </w:tc>
        <w:tc>
          <w:tcPr>
            <w:tcW w:w="4882" w:type="dxa"/>
            <w:tcBorders>
              <w:top w:val="single" w:sz="6" w:space="0" w:color="000000"/>
              <w:left w:val="single" w:sz="6" w:space="0" w:color="000000"/>
              <w:bottom w:val="single" w:sz="6" w:space="0" w:color="000000"/>
              <w:right w:val="single" w:sz="6" w:space="0" w:color="000000"/>
            </w:tcBorders>
          </w:tcPr>
          <w:p w:rsidR="00F22751" w:rsidRPr="003C176F" w:rsidRDefault="00C9496F" w:rsidP="003C176F">
            <w:pPr>
              <w:spacing w:after="0" w:line="240" w:lineRule="auto"/>
              <w:ind w:left="1" w:firstLine="0"/>
            </w:pPr>
            <w:r w:rsidRPr="003C176F">
              <w:t>Размер: А</w:t>
            </w:r>
            <w:proofErr w:type="gramStart"/>
            <w:r w:rsidRPr="003C176F">
              <w:t>4</w:t>
            </w:r>
            <w:proofErr w:type="gramEnd"/>
            <w:r w:rsidRPr="003C176F">
              <w:t xml:space="preserve"> формат; знакомит ребенка с основными цветами солнечного спектра </w:t>
            </w:r>
          </w:p>
        </w:tc>
        <w:tc>
          <w:tcPr>
            <w:tcW w:w="1147" w:type="dxa"/>
            <w:tcBorders>
              <w:top w:val="single" w:sz="6" w:space="0" w:color="000000"/>
              <w:left w:val="single" w:sz="6" w:space="0" w:color="000000"/>
              <w:bottom w:val="single" w:sz="6" w:space="0" w:color="000000"/>
              <w:right w:val="single" w:sz="6" w:space="0" w:color="000000"/>
            </w:tcBorders>
            <w:vAlign w:val="center"/>
          </w:tcPr>
          <w:p w:rsidR="00F22751" w:rsidRPr="003C176F" w:rsidRDefault="00C9496F" w:rsidP="003C176F">
            <w:pPr>
              <w:spacing w:after="0" w:line="240" w:lineRule="auto"/>
              <w:ind w:left="1" w:firstLine="0"/>
            </w:pPr>
            <w:r w:rsidRPr="003C176F">
              <w:t xml:space="preserve">шт. </w:t>
            </w:r>
          </w:p>
        </w:tc>
        <w:tc>
          <w:tcPr>
            <w:tcW w:w="600" w:type="dxa"/>
            <w:tcBorders>
              <w:top w:val="single" w:sz="6" w:space="0" w:color="000000"/>
              <w:left w:val="single" w:sz="6" w:space="0" w:color="000000"/>
              <w:bottom w:val="single" w:sz="6" w:space="0" w:color="000000"/>
              <w:right w:val="single" w:sz="6" w:space="0" w:color="000000"/>
            </w:tcBorders>
            <w:vAlign w:val="center"/>
          </w:tcPr>
          <w:p w:rsidR="00F22751" w:rsidRPr="003C176F" w:rsidRDefault="00C9496F" w:rsidP="003C176F">
            <w:pPr>
              <w:spacing w:after="0" w:line="240" w:lineRule="auto"/>
              <w:ind w:left="0" w:firstLine="0"/>
            </w:pPr>
            <w:r w:rsidRPr="003C176F">
              <w:t xml:space="preserve">3 </w:t>
            </w:r>
          </w:p>
        </w:tc>
      </w:tr>
      <w:tr w:rsidR="00F22751" w:rsidRPr="003C176F">
        <w:trPr>
          <w:trHeight w:val="662"/>
        </w:trPr>
        <w:tc>
          <w:tcPr>
            <w:tcW w:w="2731" w:type="dxa"/>
            <w:tcBorders>
              <w:top w:val="single" w:sz="6" w:space="0" w:color="000000"/>
              <w:left w:val="single" w:sz="6" w:space="0" w:color="000000"/>
              <w:bottom w:val="single" w:sz="6" w:space="0" w:color="000000"/>
              <w:right w:val="single" w:sz="6" w:space="0" w:color="000000"/>
            </w:tcBorders>
            <w:vAlign w:val="center"/>
          </w:tcPr>
          <w:p w:rsidR="00F22751" w:rsidRPr="003C176F" w:rsidRDefault="00C9496F" w:rsidP="003C176F">
            <w:pPr>
              <w:spacing w:after="0" w:line="240" w:lineRule="auto"/>
              <w:ind w:left="1" w:firstLine="0"/>
            </w:pPr>
            <w:r w:rsidRPr="003C176F">
              <w:t xml:space="preserve">Тетрис </w:t>
            </w:r>
          </w:p>
        </w:tc>
        <w:tc>
          <w:tcPr>
            <w:tcW w:w="4882" w:type="dxa"/>
            <w:tcBorders>
              <w:top w:val="single" w:sz="6" w:space="0" w:color="000000"/>
              <w:left w:val="single" w:sz="6" w:space="0" w:color="000000"/>
              <w:bottom w:val="single" w:sz="6" w:space="0" w:color="000000"/>
              <w:right w:val="single" w:sz="6" w:space="0" w:color="000000"/>
            </w:tcBorders>
          </w:tcPr>
          <w:p w:rsidR="00F22751" w:rsidRPr="003C176F" w:rsidRDefault="00C9496F" w:rsidP="003C176F">
            <w:pPr>
              <w:spacing w:after="0" w:line="240" w:lineRule="auto"/>
              <w:ind w:left="1" w:firstLine="0"/>
            </w:pPr>
            <w:r w:rsidRPr="003C176F">
              <w:t xml:space="preserve">Игра развивает пространственное воображение, логику </w:t>
            </w:r>
          </w:p>
        </w:tc>
        <w:tc>
          <w:tcPr>
            <w:tcW w:w="1147" w:type="dxa"/>
            <w:tcBorders>
              <w:top w:val="single" w:sz="6" w:space="0" w:color="000000"/>
              <w:left w:val="single" w:sz="6" w:space="0" w:color="000000"/>
              <w:bottom w:val="single" w:sz="6" w:space="0" w:color="000000"/>
              <w:right w:val="single" w:sz="6" w:space="0" w:color="000000"/>
            </w:tcBorders>
            <w:vAlign w:val="center"/>
          </w:tcPr>
          <w:p w:rsidR="00F22751" w:rsidRPr="003C176F" w:rsidRDefault="00C9496F" w:rsidP="003C176F">
            <w:pPr>
              <w:spacing w:after="0" w:line="240" w:lineRule="auto"/>
              <w:ind w:left="1" w:firstLine="0"/>
            </w:pPr>
            <w:r w:rsidRPr="003C176F">
              <w:t xml:space="preserve">шт. </w:t>
            </w:r>
          </w:p>
        </w:tc>
        <w:tc>
          <w:tcPr>
            <w:tcW w:w="600" w:type="dxa"/>
            <w:tcBorders>
              <w:top w:val="single" w:sz="6" w:space="0" w:color="000000"/>
              <w:left w:val="single" w:sz="6" w:space="0" w:color="000000"/>
              <w:bottom w:val="single" w:sz="6" w:space="0" w:color="000000"/>
              <w:right w:val="single" w:sz="6" w:space="0" w:color="000000"/>
            </w:tcBorders>
            <w:vAlign w:val="center"/>
          </w:tcPr>
          <w:p w:rsidR="00F22751" w:rsidRPr="003C176F" w:rsidRDefault="00C9496F" w:rsidP="003C176F">
            <w:pPr>
              <w:spacing w:after="0" w:line="240" w:lineRule="auto"/>
              <w:ind w:left="0" w:firstLine="0"/>
            </w:pPr>
            <w:r w:rsidRPr="003C176F">
              <w:t xml:space="preserve">3 </w:t>
            </w:r>
          </w:p>
        </w:tc>
      </w:tr>
      <w:tr w:rsidR="00F22751" w:rsidRPr="003C176F">
        <w:trPr>
          <w:trHeight w:val="979"/>
        </w:trPr>
        <w:tc>
          <w:tcPr>
            <w:tcW w:w="2731" w:type="dxa"/>
            <w:tcBorders>
              <w:top w:val="single" w:sz="6" w:space="0" w:color="000000"/>
              <w:left w:val="single" w:sz="6" w:space="0" w:color="000000"/>
              <w:bottom w:val="single" w:sz="6" w:space="0" w:color="000000"/>
              <w:right w:val="single" w:sz="6" w:space="0" w:color="000000"/>
            </w:tcBorders>
            <w:vAlign w:val="center"/>
          </w:tcPr>
          <w:p w:rsidR="00F22751" w:rsidRPr="003C176F" w:rsidRDefault="00C9496F" w:rsidP="003C176F">
            <w:pPr>
              <w:spacing w:after="0" w:line="240" w:lineRule="auto"/>
              <w:ind w:left="1" w:firstLine="0"/>
            </w:pPr>
            <w:r w:rsidRPr="003C176F">
              <w:t xml:space="preserve">Шнур-затейник </w:t>
            </w:r>
          </w:p>
        </w:tc>
        <w:tc>
          <w:tcPr>
            <w:tcW w:w="4882" w:type="dxa"/>
            <w:tcBorders>
              <w:top w:val="single" w:sz="6" w:space="0" w:color="000000"/>
              <w:left w:val="single" w:sz="6" w:space="0" w:color="000000"/>
              <w:bottom w:val="single" w:sz="6" w:space="0" w:color="000000"/>
              <w:right w:val="single" w:sz="6" w:space="0" w:color="000000"/>
            </w:tcBorders>
          </w:tcPr>
          <w:p w:rsidR="00F22751" w:rsidRPr="003C176F" w:rsidRDefault="00C9496F" w:rsidP="003C176F">
            <w:pPr>
              <w:spacing w:after="0" w:line="240" w:lineRule="auto"/>
              <w:ind w:left="1" w:right="12" w:firstLine="0"/>
            </w:pPr>
            <w:r w:rsidRPr="003C176F">
              <w:t xml:space="preserve">Увлекательные загадки великолепно тренируют речь и пополняют словарный запас. </w:t>
            </w:r>
          </w:p>
        </w:tc>
        <w:tc>
          <w:tcPr>
            <w:tcW w:w="1147" w:type="dxa"/>
            <w:tcBorders>
              <w:top w:val="single" w:sz="6" w:space="0" w:color="000000"/>
              <w:left w:val="single" w:sz="6" w:space="0" w:color="000000"/>
              <w:bottom w:val="single" w:sz="6" w:space="0" w:color="000000"/>
              <w:right w:val="single" w:sz="6" w:space="0" w:color="000000"/>
            </w:tcBorders>
            <w:vAlign w:val="center"/>
          </w:tcPr>
          <w:p w:rsidR="00F22751" w:rsidRPr="003C176F" w:rsidRDefault="00C9496F" w:rsidP="003C176F">
            <w:pPr>
              <w:spacing w:after="0" w:line="240" w:lineRule="auto"/>
              <w:ind w:left="1" w:firstLine="0"/>
            </w:pPr>
            <w:r w:rsidRPr="003C176F">
              <w:t xml:space="preserve">шт. </w:t>
            </w:r>
          </w:p>
        </w:tc>
        <w:tc>
          <w:tcPr>
            <w:tcW w:w="600" w:type="dxa"/>
            <w:tcBorders>
              <w:top w:val="single" w:sz="6" w:space="0" w:color="000000"/>
              <w:left w:val="single" w:sz="6" w:space="0" w:color="000000"/>
              <w:bottom w:val="single" w:sz="6" w:space="0" w:color="000000"/>
              <w:right w:val="single" w:sz="6" w:space="0" w:color="000000"/>
            </w:tcBorders>
            <w:vAlign w:val="center"/>
          </w:tcPr>
          <w:p w:rsidR="00F22751" w:rsidRPr="003C176F" w:rsidRDefault="00C9496F" w:rsidP="003C176F">
            <w:pPr>
              <w:spacing w:after="0" w:line="240" w:lineRule="auto"/>
              <w:ind w:left="0" w:firstLine="0"/>
            </w:pPr>
            <w:r w:rsidRPr="003C176F">
              <w:t xml:space="preserve">3 </w:t>
            </w:r>
          </w:p>
        </w:tc>
      </w:tr>
      <w:tr w:rsidR="003C176F" w:rsidRPr="003C176F">
        <w:trPr>
          <w:trHeight w:val="658"/>
        </w:trPr>
        <w:tc>
          <w:tcPr>
            <w:tcW w:w="2731" w:type="dxa"/>
            <w:tcBorders>
              <w:top w:val="single" w:sz="6" w:space="0" w:color="000000"/>
              <w:left w:val="single" w:sz="6" w:space="0" w:color="000000"/>
              <w:bottom w:val="single" w:sz="6" w:space="0" w:color="000000"/>
              <w:right w:val="single" w:sz="6" w:space="0" w:color="000000"/>
            </w:tcBorders>
            <w:vAlign w:val="center"/>
          </w:tcPr>
          <w:p w:rsidR="003C176F" w:rsidRPr="003C176F" w:rsidRDefault="003C176F" w:rsidP="003C176F">
            <w:pPr>
              <w:spacing w:after="0" w:line="240" w:lineRule="auto"/>
              <w:ind w:left="1" w:firstLine="0"/>
            </w:pPr>
            <w:r w:rsidRPr="003C176F">
              <w:t>«</w:t>
            </w:r>
            <w:proofErr w:type="spellStart"/>
            <w:r w:rsidRPr="003C176F">
              <w:t>Логоформочки</w:t>
            </w:r>
            <w:proofErr w:type="spellEnd"/>
            <w:r w:rsidRPr="003C176F">
              <w:t xml:space="preserve"> 3» с держателем </w:t>
            </w:r>
          </w:p>
        </w:tc>
        <w:tc>
          <w:tcPr>
            <w:tcW w:w="4882" w:type="dxa"/>
            <w:tcBorders>
              <w:top w:val="single" w:sz="6" w:space="0" w:color="000000"/>
              <w:left w:val="single" w:sz="6" w:space="0" w:color="000000"/>
              <w:bottom w:val="single" w:sz="6" w:space="0" w:color="000000"/>
              <w:right w:val="single" w:sz="6" w:space="0" w:color="000000"/>
            </w:tcBorders>
          </w:tcPr>
          <w:p w:rsidR="003C176F" w:rsidRPr="003C176F" w:rsidRDefault="003C176F" w:rsidP="003C176F">
            <w:pPr>
              <w:spacing w:after="0" w:line="240" w:lineRule="auto"/>
              <w:ind w:left="1" w:firstLine="0"/>
              <w:jc w:val="both"/>
            </w:pPr>
            <w:r w:rsidRPr="003C176F">
              <w:t>Занятия с «</w:t>
            </w:r>
            <w:proofErr w:type="spellStart"/>
            <w:r w:rsidRPr="003C176F">
              <w:t>Логоформочками</w:t>
            </w:r>
            <w:proofErr w:type="spellEnd"/>
            <w:r w:rsidRPr="003C176F">
              <w:t xml:space="preserve">» развивают мелкую моторику рук, координацию «глаз – рука». </w:t>
            </w:r>
          </w:p>
        </w:tc>
        <w:tc>
          <w:tcPr>
            <w:tcW w:w="1147" w:type="dxa"/>
            <w:tcBorders>
              <w:top w:val="single" w:sz="6" w:space="0" w:color="000000"/>
              <w:left w:val="single" w:sz="6" w:space="0" w:color="000000"/>
              <w:bottom w:val="single" w:sz="6" w:space="0" w:color="000000"/>
              <w:right w:val="single" w:sz="6" w:space="0" w:color="000000"/>
            </w:tcBorders>
            <w:vAlign w:val="center"/>
          </w:tcPr>
          <w:p w:rsidR="003C176F" w:rsidRPr="003C176F" w:rsidRDefault="003C176F" w:rsidP="003C176F">
            <w:pPr>
              <w:spacing w:after="0" w:line="240" w:lineRule="auto"/>
              <w:ind w:left="1" w:firstLine="0"/>
            </w:pPr>
            <w:r w:rsidRPr="003C176F">
              <w:t xml:space="preserve">шт. </w:t>
            </w:r>
          </w:p>
        </w:tc>
        <w:tc>
          <w:tcPr>
            <w:tcW w:w="600" w:type="dxa"/>
            <w:tcBorders>
              <w:top w:val="single" w:sz="6" w:space="0" w:color="000000"/>
              <w:left w:val="single" w:sz="6" w:space="0" w:color="000000"/>
              <w:bottom w:val="single" w:sz="6" w:space="0" w:color="000000"/>
              <w:right w:val="single" w:sz="6" w:space="0" w:color="000000"/>
            </w:tcBorders>
            <w:vAlign w:val="center"/>
          </w:tcPr>
          <w:p w:rsidR="003C176F" w:rsidRPr="003C176F" w:rsidRDefault="003C176F" w:rsidP="003C176F">
            <w:pPr>
              <w:spacing w:after="0" w:line="240" w:lineRule="auto"/>
              <w:ind w:left="0" w:firstLine="0"/>
            </w:pPr>
            <w:r w:rsidRPr="003C176F">
              <w:t xml:space="preserve">3 </w:t>
            </w:r>
          </w:p>
        </w:tc>
      </w:tr>
      <w:tr w:rsidR="003C176F" w:rsidRPr="003C176F" w:rsidTr="00CA7D60">
        <w:trPr>
          <w:trHeight w:val="984"/>
        </w:trPr>
        <w:tc>
          <w:tcPr>
            <w:tcW w:w="2731" w:type="dxa"/>
            <w:tcBorders>
              <w:top w:val="single" w:sz="6" w:space="0" w:color="000000"/>
              <w:left w:val="single" w:sz="6" w:space="0" w:color="000000"/>
              <w:bottom w:val="single" w:sz="6" w:space="0" w:color="000000"/>
              <w:right w:val="single" w:sz="6" w:space="0" w:color="000000"/>
            </w:tcBorders>
          </w:tcPr>
          <w:p w:rsidR="003C176F" w:rsidRPr="003C176F" w:rsidRDefault="003C176F" w:rsidP="003C176F">
            <w:pPr>
              <w:spacing w:after="0" w:line="240" w:lineRule="auto"/>
              <w:ind w:left="1" w:firstLine="0"/>
            </w:pPr>
            <w:r w:rsidRPr="003C176F">
              <w:t xml:space="preserve">Логические блоки </w:t>
            </w:r>
          </w:p>
          <w:p w:rsidR="003C176F" w:rsidRPr="003C176F" w:rsidRDefault="003C176F" w:rsidP="003C176F">
            <w:pPr>
              <w:spacing w:after="0" w:line="240" w:lineRule="auto"/>
              <w:ind w:left="1" w:firstLine="0"/>
            </w:pPr>
            <w:proofErr w:type="spellStart"/>
            <w:r w:rsidRPr="003C176F">
              <w:t>Дьенеша</w:t>
            </w:r>
            <w:proofErr w:type="spellEnd"/>
            <w:r w:rsidRPr="003C176F">
              <w:t xml:space="preserve"> </w:t>
            </w:r>
          </w:p>
        </w:tc>
        <w:tc>
          <w:tcPr>
            <w:tcW w:w="4882" w:type="dxa"/>
            <w:tcBorders>
              <w:top w:val="single" w:sz="6" w:space="0" w:color="000000"/>
              <w:left w:val="single" w:sz="6" w:space="0" w:color="000000"/>
              <w:bottom w:val="single" w:sz="6" w:space="0" w:color="000000"/>
              <w:right w:val="single" w:sz="6" w:space="0" w:color="000000"/>
            </w:tcBorders>
          </w:tcPr>
          <w:p w:rsidR="003C176F" w:rsidRPr="003C176F" w:rsidRDefault="003C176F" w:rsidP="003C176F">
            <w:pPr>
              <w:spacing w:after="0" w:line="240" w:lineRule="auto"/>
              <w:ind w:left="1" w:firstLine="0"/>
            </w:pPr>
            <w:r w:rsidRPr="003C176F">
              <w:t xml:space="preserve">Логические задачи, Материал:  </w:t>
            </w:r>
          </w:p>
          <w:p w:rsidR="003C176F" w:rsidRPr="003C176F" w:rsidRDefault="003C176F" w:rsidP="003C176F">
            <w:pPr>
              <w:spacing w:after="0" w:line="240" w:lineRule="auto"/>
              <w:ind w:left="1" w:right="872" w:firstLine="0"/>
              <w:jc w:val="both"/>
            </w:pPr>
            <w:r w:rsidRPr="003C176F">
              <w:t xml:space="preserve">полиэтилен </w:t>
            </w:r>
          </w:p>
        </w:tc>
        <w:tc>
          <w:tcPr>
            <w:tcW w:w="1147" w:type="dxa"/>
            <w:tcBorders>
              <w:top w:val="single" w:sz="6" w:space="0" w:color="000000"/>
              <w:left w:val="single" w:sz="6" w:space="0" w:color="000000"/>
              <w:bottom w:val="single" w:sz="6" w:space="0" w:color="000000"/>
              <w:right w:val="single" w:sz="6" w:space="0" w:color="000000"/>
            </w:tcBorders>
            <w:vAlign w:val="center"/>
          </w:tcPr>
          <w:p w:rsidR="003C176F" w:rsidRPr="003C176F" w:rsidRDefault="003C176F" w:rsidP="003C176F">
            <w:pPr>
              <w:spacing w:after="0" w:line="240" w:lineRule="auto"/>
              <w:ind w:left="1" w:firstLine="0"/>
            </w:pPr>
            <w:r w:rsidRPr="003C176F">
              <w:t xml:space="preserve">шт. </w:t>
            </w:r>
          </w:p>
        </w:tc>
        <w:tc>
          <w:tcPr>
            <w:tcW w:w="600" w:type="dxa"/>
            <w:tcBorders>
              <w:top w:val="single" w:sz="6" w:space="0" w:color="000000"/>
              <w:left w:val="single" w:sz="6" w:space="0" w:color="000000"/>
              <w:bottom w:val="single" w:sz="6" w:space="0" w:color="000000"/>
              <w:right w:val="single" w:sz="6" w:space="0" w:color="000000"/>
            </w:tcBorders>
            <w:vAlign w:val="center"/>
          </w:tcPr>
          <w:p w:rsidR="003C176F" w:rsidRPr="003C176F" w:rsidRDefault="003C176F" w:rsidP="003C176F">
            <w:pPr>
              <w:spacing w:after="0" w:line="240" w:lineRule="auto"/>
              <w:ind w:left="0" w:firstLine="0"/>
            </w:pPr>
            <w:r w:rsidRPr="003C176F">
              <w:t xml:space="preserve">1 </w:t>
            </w:r>
          </w:p>
        </w:tc>
      </w:tr>
      <w:tr w:rsidR="003C176F" w:rsidRPr="003C176F">
        <w:trPr>
          <w:trHeight w:val="658"/>
        </w:trPr>
        <w:tc>
          <w:tcPr>
            <w:tcW w:w="2731" w:type="dxa"/>
            <w:tcBorders>
              <w:top w:val="single" w:sz="6" w:space="0" w:color="000000"/>
              <w:left w:val="single" w:sz="6" w:space="0" w:color="000000"/>
              <w:bottom w:val="single" w:sz="6" w:space="0" w:color="000000"/>
              <w:right w:val="single" w:sz="6" w:space="0" w:color="000000"/>
            </w:tcBorders>
          </w:tcPr>
          <w:p w:rsidR="003C176F" w:rsidRPr="003C176F" w:rsidRDefault="003C176F" w:rsidP="003C176F">
            <w:pPr>
              <w:spacing w:after="0" w:line="240" w:lineRule="auto"/>
              <w:ind w:left="1" w:firstLine="0"/>
            </w:pPr>
          </w:p>
        </w:tc>
        <w:tc>
          <w:tcPr>
            <w:tcW w:w="4882" w:type="dxa"/>
            <w:tcBorders>
              <w:top w:val="single" w:sz="6" w:space="0" w:color="000000"/>
              <w:left w:val="single" w:sz="6" w:space="0" w:color="000000"/>
              <w:bottom w:val="single" w:sz="6" w:space="0" w:color="000000"/>
              <w:right w:val="single" w:sz="6" w:space="0" w:color="000000"/>
            </w:tcBorders>
          </w:tcPr>
          <w:p w:rsidR="003C176F" w:rsidRPr="003C176F" w:rsidRDefault="003C176F" w:rsidP="003C176F">
            <w:pPr>
              <w:spacing w:after="0" w:line="240" w:lineRule="auto"/>
              <w:ind w:left="1" w:firstLine="0"/>
            </w:pPr>
          </w:p>
        </w:tc>
        <w:tc>
          <w:tcPr>
            <w:tcW w:w="1147" w:type="dxa"/>
            <w:tcBorders>
              <w:top w:val="single" w:sz="6" w:space="0" w:color="000000"/>
              <w:left w:val="single" w:sz="6" w:space="0" w:color="000000"/>
              <w:bottom w:val="single" w:sz="6" w:space="0" w:color="000000"/>
              <w:right w:val="single" w:sz="6" w:space="0" w:color="000000"/>
            </w:tcBorders>
            <w:vAlign w:val="center"/>
          </w:tcPr>
          <w:p w:rsidR="003C176F" w:rsidRPr="003C176F" w:rsidRDefault="003C176F" w:rsidP="003C176F">
            <w:pPr>
              <w:spacing w:after="0" w:line="240" w:lineRule="auto"/>
              <w:ind w:left="1" w:firstLine="0"/>
            </w:pPr>
          </w:p>
        </w:tc>
        <w:tc>
          <w:tcPr>
            <w:tcW w:w="600" w:type="dxa"/>
            <w:tcBorders>
              <w:top w:val="single" w:sz="6" w:space="0" w:color="000000"/>
              <w:left w:val="single" w:sz="6" w:space="0" w:color="000000"/>
              <w:bottom w:val="single" w:sz="6" w:space="0" w:color="000000"/>
              <w:right w:val="single" w:sz="6" w:space="0" w:color="000000"/>
            </w:tcBorders>
            <w:vAlign w:val="center"/>
          </w:tcPr>
          <w:p w:rsidR="003C176F" w:rsidRPr="003C176F" w:rsidRDefault="003C176F" w:rsidP="003C176F">
            <w:pPr>
              <w:spacing w:after="0" w:line="240" w:lineRule="auto"/>
              <w:ind w:left="0" w:firstLine="0"/>
            </w:pPr>
            <w:r w:rsidRPr="003C176F">
              <w:t xml:space="preserve">10 </w:t>
            </w:r>
          </w:p>
        </w:tc>
      </w:tr>
    </w:tbl>
    <w:p w:rsidR="00F22751" w:rsidRPr="003C176F" w:rsidRDefault="00F22751" w:rsidP="003C176F">
      <w:pPr>
        <w:spacing w:after="0" w:line="240" w:lineRule="auto"/>
        <w:ind w:left="-1699" w:right="11031" w:firstLine="0"/>
      </w:pPr>
    </w:p>
    <w:p w:rsidR="00F22751" w:rsidRPr="003C176F" w:rsidRDefault="00F22751" w:rsidP="003C176F">
      <w:pPr>
        <w:spacing w:after="0" w:line="240" w:lineRule="auto"/>
        <w:ind w:left="-1699" w:right="11031" w:firstLine="0"/>
      </w:pPr>
    </w:p>
    <w:tbl>
      <w:tblPr>
        <w:tblStyle w:val="TableGrid"/>
        <w:tblW w:w="9383" w:type="dxa"/>
        <w:tblInd w:w="-19" w:type="dxa"/>
        <w:tblCellMar>
          <w:top w:w="67" w:type="dxa"/>
          <w:right w:w="31" w:type="dxa"/>
        </w:tblCellMar>
        <w:tblLook w:val="04A0" w:firstRow="1" w:lastRow="0" w:firstColumn="1" w:lastColumn="0" w:noHBand="0" w:noVBand="1"/>
      </w:tblPr>
      <w:tblGrid>
        <w:gridCol w:w="9383"/>
      </w:tblGrid>
      <w:tr w:rsidR="00F22751" w:rsidRPr="003C176F" w:rsidTr="003C176F">
        <w:trPr>
          <w:trHeight w:val="327"/>
        </w:trPr>
        <w:tc>
          <w:tcPr>
            <w:tcW w:w="9383" w:type="dxa"/>
            <w:tcBorders>
              <w:top w:val="single" w:sz="6" w:space="0" w:color="000000"/>
              <w:left w:val="nil"/>
              <w:bottom w:val="nil"/>
              <w:right w:val="nil"/>
            </w:tcBorders>
            <w:shd w:val="clear" w:color="auto" w:fill="FFFFFF"/>
          </w:tcPr>
          <w:p w:rsidR="00F22751" w:rsidRPr="003C176F" w:rsidRDefault="00C9496F" w:rsidP="003C176F">
            <w:pPr>
              <w:spacing w:after="0" w:line="240" w:lineRule="auto"/>
              <w:ind w:left="11" w:firstLine="0"/>
            </w:pPr>
            <w:r w:rsidRPr="003C176F">
              <w:t xml:space="preserve">  </w:t>
            </w:r>
          </w:p>
        </w:tc>
      </w:tr>
    </w:tbl>
    <w:p w:rsidR="00F22751" w:rsidRPr="003C176F" w:rsidRDefault="00C9496F" w:rsidP="003C176F">
      <w:pPr>
        <w:spacing w:line="240" w:lineRule="auto"/>
        <w:ind w:left="-5"/>
      </w:pPr>
      <w:r w:rsidRPr="003C176F">
        <w:rPr>
          <w:b/>
        </w:rPr>
        <w:t xml:space="preserve">      Средства обучения </w:t>
      </w:r>
      <w:r w:rsidRPr="003C176F">
        <w:t xml:space="preserve">— одна из важнейших категорий педагогики, однако в науке до сих пор нет ее однозначного толкования. В общем смысле под средствами обучения понимают материалы и орудия учебного процесса, благодаря использованию которых достигаются цели обучения. Средства обучения это способы организации педагогом учебно-познавательной деятельности обучаемых; </w:t>
      </w:r>
    </w:p>
    <w:p w:rsidR="00F22751" w:rsidRPr="003C176F" w:rsidRDefault="00C9496F" w:rsidP="003C176F">
      <w:pPr>
        <w:spacing w:line="240" w:lineRule="auto"/>
        <w:ind w:left="-5"/>
      </w:pPr>
      <w:r w:rsidRPr="003C176F">
        <w:t xml:space="preserve">— это инструменты деятельности педагога и детей, то, с помощью чего педагог реализует учебный процесс, а учащиеся приобретают знания. Средства обучения выполняют информационную, дидактическую, контрольную функции, позволяют стимулировать учебно-познавательную деятельность учащихся и управлять ею. Главное дидактическое назначение средств обучения — оптимизировать  процесс, обеспечить эффективность усвоения учебного материала детьми с наименьшей затратой сил и времени.       Средства обучения чрезвычайно многообразны, активно развиваются вместе с развитием педагогики, дидактики, учебной техники. Растет интерес разработчиков и производителей учебных материалов к средствам обучения детей дошкольного возраста. </w:t>
      </w:r>
    </w:p>
    <w:p w:rsidR="00F22751" w:rsidRPr="003C176F" w:rsidRDefault="00C9496F" w:rsidP="003C176F">
      <w:pPr>
        <w:spacing w:line="240" w:lineRule="auto"/>
        <w:ind w:left="-5"/>
      </w:pPr>
      <w:r w:rsidRPr="003C176F">
        <w:t xml:space="preserve">В последнее десятилетие, в дошкольном образовании появились новые средства обучения: </w:t>
      </w:r>
    </w:p>
    <w:p w:rsidR="00F22751" w:rsidRPr="003C176F" w:rsidRDefault="00C9496F" w:rsidP="003C176F">
      <w:pPr>
        <w:spacing w:line="240" w:lineRule="auto"/>
        <w:ind w:left="-5" w:right="509"/>
      </w:pPr>
      <w:r w:rsidRPr="003C176F">
        <w:t xml:space="preserve">·                              разнообразные развивающие игры и игровые пособия, ·                              конструкторы, </w:t>
      </w:r>
    </w:p>
    <w:p w:rsidR="00F22751" w:rsidRPr="003C176F" w:rsidRDefault="00C9496F" w:rsidP="003C176F">
      <w:pPr>
        <w:spacing w:line="240" w:lineRule="auto"/>
        <w:ind w:left="-5"/>
      </w:pPr>
      <w:r w:rsidRPr="003C176F">
        <w:t xml:space="preserve">·                              экспериментальные наборы для практических работ </w:t>
      </w:r>
      <w:proofErr w:type="gramStart"/>
      <w:r w:rsidRPr="003C176F">
        <w:t>по</w:t>
      </w:r>
      <w:proofErr w:type="gramEnd"/>
      <w:r w:rsidRPr="003C176F">
        <w:t xml:space="preserve"> </w:t>
      </w:r>
    </w:p>
    <w:p w:rsidR="00F22751" w:rsidRPr="003C176F" w:rsidRDefault="00C9496F" w:rsidP="003C176F">
      <w:pPr>
        <w:spacing w:line="240" w:lineRule="auto"/>
        <w:ind w:left="-5"/>
      </w:pPr>
      <w:r w:rsidRPr="003C176F">
        <w:t xml:space="preserve">знакомству с окружающим миром и наборы для детского творчества, </w:t>
      </w:r>
    </w:p>
    <w:p w:rsidR="00F22751" w:rsidRPr="003C176F" w:rsidRDefault="00C9496F" w:rsidP="003C176F">
      <w:pPr>
        <w:spacing w:line="240" w:lineRule="auto"/>
        <w:ind w:left="-5" w:right="2683"/>
      </w:pPr>
      <w:r w:rsidRPr="003C176F">
        <w:t xml:space="preserve">·                              рабочие тетради на печатной основе ·                              атласы, </w:t>
      </w:r>
    </w:p>
    <w:p w:rsidR="00F22751" w:rsidRPr="003C176F" w:rsidRDefault="00C9496F" w:rsidP="003C176F">
      <w:pPr>
        <w:spacing w:line="240" w:lineRule="auto"/>
        <w:ind w:left="-5"/>
      </w:pPr>
      <w:r w:rsidRPr="003C176F">
        <w:t xml:space="preserve">·                              магнитные плакаты </w:t>
      </w:r>
    </w:p>
    <w:p w:rsidR="00F22751" w:rsidRPr="003C176F" w:rsidRDefault="00C9496F" w:rsidP="003C176F">
      <w:pPr>
        <w:spacing w:line="240" w:lineRule="auto"/>
        <w:ind w:left="-5"/>
      </w:pPr>
      <w:r w:rsidRPr="003C176F">
        <w:t xml:space="preserve">·                              слайд - альбомы, </w:t>
      </w:r>
    </w:p>
    <w:p w:rsidR="00F22751" w:rsidRPr="003C176F" w:rsidRDefault="00C9496F" w:rsidP="003C176F">
      <w:pPr>
        <w:spacing w:line="240" w:lineRule="auto"/>
        <w:ind w:left="-5" w:right="1220"/>
      </w:pPr>
      <w:r w:rsidRPr="003C176F">
        <w:t xml:space="preserve">·                              учебное видео и обучающие телепрограммы, ·                              развивающие компьютерные игры и электронные наглядные средства обучения, </w:t>
      </w:r>
    </w:p>
    <w:p w:rsidR="00F22751" w:rsidRPr="003C176F" w:rsidRDefault="00C9496F" w:rsidP="003C176F">
      <w:pPr>
        <w:spacing w:line="240" w:lineRule="auto"/>
        <w:ind w:left="-5"/>
      </w:pPr>
      <w:r w:rsidRPr="003C176F">
        <w:t xml:space="preserve">·                              интегрированные творческие среды   </w:t>
      </w:r>
    </w:p>
    <w:p w:rsidR="00F22751" w:rsidRPr="003C176F" w:rsidRDefault="00C9496F" w:rsidP="003C176F">
      <w:pPr>
        <w:spacing w:line="240" w:lineRule="auto"/>
        <w:ind w:left="-5"/>
      </w:pPr>
      <w:r w:rsidRPr="003C176F">
        <w:t xml:space="preserve">·                              электронные учебно-методические комплексы, содержащие разнообразный дидактический материал для занятий по программе, </w:t>
      </w:r>
    </w:p>
    <w:p w:rsidR="00F22751" w:rsidRPr="003C176F" w:rsidRDefault="00C9496F" w:rsidP="003C176F">
      <w:pPr>
        <w:spacing w:line="240" w:lineRule="auto"/>
        <w:ind w:left="-5"/>
      </w:pPr>
      <w:r w:rsidRPr="003C176F">
        <w:t xml:space="preserve">·                              мультимедийные презентации, </w:t>
      </w:r>
    </w:p>
    <w:p w:rsidR="00F22751" w:rsidRPr="003C176F" w:rsidRDefault="00C9496F" w:rsidP="003C176F">
      <w:pPr>
        <w:spacing w:line="240" w:lineRule="auto"/>
        <w:ind w:left="-5" w:right="1191"/>
      </w:pPr>
      <w:r w:rsidRPr="003C176F">
        <w:t xml:space="preserve">·                              видео и фотоматериалы с элементами анимации, ·                              диагностические материалы и др. </w:t>
      </w:r>
    </w:p>
    <w:p w:rsidR="00F22751" w:rsidRPr="003C176F" w:rsidRDefault="00C9496F" w:rsidP="003C176F">
      <w:pPr>
        <w:spacing w:line="240" w:lineRule="auto"/>
        <w:ind w:left="-5"/>
      </w:pPr>
      <w:r w:rsidRPr="003C176F">
        <w:t xml:space="preserve"> В детских садах появляются технические средства обучения нового поколения: мультимедийные компьютеры, проекторы, экраны, сенсорные </w:t>
      </w:r>
      <w:r w:rsidRPr="003C176F">
        <w:lastRenderedPageBreak/>
        <w:t xml:space="preserve">интерактивные доски, значительно расширяющие возможности педагогов.  </w:t>
      </w:r>
      <w:r w:rsidRPr="003C176F">
        <w:rPr>
          <w:b/>
          <w:u w:val="single" w:color="000000"/>
        </w:rPr>
        <w:t>Средства обучения – различают:</w:t>
      </w:r>
      <w:r w:rsidRPr="003C176F">
        <w:t xml:space="preserve"> </w:t>
      </w:r>
    </w:p>
    <w:p w:rsidR="00F22751" w:rsidRPr="003C176F" w:rsidRDefault="00C9496F" w:rsidP="003C176F">
      <w:pPr>
        <w:spacing w:line="240" w:lineRule="auto"/>
        <w:ind w:left="-5" w:right="266"/>
      </w:pPr>
      <w:r w:rsidRPr="003C176F">
        <w:t xml:space="preserve">1) </w:t>
      </w:r>
      <w:r w:rsidRPr="003C176F">
        <w:rPr>
          <w:b/>
        </w:rPr>
        <w:t>материально-экономические средства</w:t>
      </w:r>
      <w:r w:rsidRPr="003C176F">
        <w:t xml:space="preserve">: наглядные пособия, ТСО, оборудование, дидактические материалы, учебно-методические пособия; 2)  </w:t>
      </w:r>
      <w:r w:rsidRPr="003C176F">
        <w:rPr>
          <w:b/>
        </w:rPr>
        <w:t>педагогические средства</w:t>
      </w:r>
      <w:r w:rsidRPr="003C176F">
        <w:t xml:space="preserve"> – это методы и формы обучения. </w:t>
      </w:r>
    </w:p>
    <w:p w:rsidR="00F22751" w:rsidRPr="003C176F" w:rsidRDefault="00C9496F" w:rsidP="003C176F">
      <w:pPr>
        <w:spacing w:line="240" w:lineRule="auto"/>
        <w:ind w:left="-5"/>
      </w:pPr>
      <w:r w:rsidRPr="003C176F">
        <w:t xml:space="preserve">Задолго до того как игра стала предметом научных исследований, она широко использовалась в качестве одного из важнейших средств воспитания детей. Время, когда воспитание выделилось в особую общественную функцию, уходят в глубину веков, уходит и использование </w:t>
      </w:r>
      <w:r w:rsidRPr="003C176F">
        <w:rPr>
          <w:b/>
        </w:rPr>
        <w:t>игры как средство воспитания</w:t>
      </w:r>
      <w:r w:rsidRPr="003C176F">
        <w:t xml:space="preserve">. В различных педагогических системах игре присваивалась разная роль, но нет ни одной системы, в которой в той или иной мере не отводилось бы место игре. </w:t>
      </w:r>
    </w:p>
    <w:p w:rsidR="00F22751" w:rsidRPr="003C176F" w:rsidRDefault="00C9496F" w:rsidP="003C176F">
      <w:pPr>
        <w:spacing w:after="0" w:line="240" w:lineRule="auto"/>
        <w:ind w:left="0" w:firstLine="0"/>
      </w:pPr>
      <w:r w:rsidRPr="003C176F">
        <w:rPr>
          <w:b/>
          <w:i/>
        </w:rPr>
        <w:t>Игре приписывают самые разнообразные функции, как чисто образовательные, так и воспитательные, поэтому возникает необходимость более точно определить влияние игры на развитие ребенка и найти ее место в общей системе воспитательной работы учреждений для детей.</w:t>
      </w:r>
      <w:r w:rsidRPr="003C176F">
        <w:t xml:space="preserve"> </w:t>
      </w:r>
    </w:p>
    <w:p w:rsidR="00F22751" w:rsidRPr="003C176F" w:rsidRDefault="00C9496F" w:rsidP="003C176F">
      <w:pPr>
        <w:spacing w:line="240" w:lineRule="auto"/>
        <w:ind w:left="-5"/>
      </w:pPr>
      <w:r w:rsidRPr="003C176F">
        <w:t xml:space="preserve"> Компьютер, мультимедийные средства – инструменты для обработки информации, которые могут стать мощным техническим средством обучения, средством коммуникации, необходимыми для совместной деятельности педагогов, родителей и дошкольников. </w:t>
      </w:r>
    </w:p>
    <w:p w:rsidR="00F22751" w:rsidRPr="003C176F" w:rsidRDefault="00C9496F" w:rsidP="003C176F">
      <w:pPr>
        <w:spacing w:line="240" w:lineRule="auto"/>
        <w:ind w:left="-5"/>
      </w:pPr>
      <w:r w:rsidRPr="003C176F">
        <w:t xml:space="preserve">Для всестороннего развития детей в каждой возрастной группе имеются дидактические средства: альбомы, художественная литература, дидактические игры, различные сюжетные игровые наборы и игрушки. Специально оборудованная развивающая среда создана во всех группах детского сада. Изолированные тематические уголки и зоны: игровая, продуктивная, познавательно-исследовательская, коммуникативная и т.д. </w:t>
      </w:r>
      <w:r w:rsidRPr="003C176F">
        <w:rPr>
          <w:b/>
        </w:rPr>
        <w:t xml:space="preserve">Для формирования математических </w:t>
      </w:r>
      <w:proofErr w:type="spellStart"/>
      <w:r w:rsidRPr="003C176F">
        <w:rPr>
          <w:b/>
        </w:rPr>
        <w:t>представлений</w:t>
      </w:r>
      <w:r w:rsidRPr="003C176F">
        <w:t>имеются</w:t>
      </w:r>
      <w:proofErr w:type="spellEnd"/>
      <w:r w:rsidRPr="003C176F">
        <w:t xml:space="preserve"> демонстрационные и раздаточные материалы для обучения счету, количеству, развитию представлений (схемы, плакаты), временных представлений (часы, календари) и пр. </w:t>
      </w:r>
    </w:p>
    <w:p w:rsidR="00F22751" w:rsidRPr="003C176F" w:rsidRDefault="00C9496F" w:rsidP="003C176F">
      <w:pPr>
        <w:spacing w:line="240" w:lineRule="auto"/>
        <w:ind w:left="-5" w:right="234"/>
      </w:pPr>
      <w:proofErr w:type="gramStart"/>
      <w:r w:rsidRPr="003C176F">
        <w:rPr>
          <w:b/>
        </w:rPr>
        <w:t>Для конструктивной деятельности</w:t>
      </w:r>
      <w:r w:rsidRPr="003C176F">
        <w:t>: крупный (напольный) и мелкий (настольный) строительные материалы, деревянные, пластмассовые, конструкторы:</w:t>
      </w:r>
      <w:proofErr w:type="gramEnd"/>
      <w:r w:rsidRPr="003C176F">
        <w:t xml:space="preserve"> «</w:t>
      </w:r>
      <w:proofErr w:type="spellStart"/>
      <w:r w:rsidRPr="003C176F">
        <w:t>Лего</w:t>
      </w:r>
      <w:proofErr w:type="spellEnd"/>
      <w:r w:rsidRPr="003C176F">
        <w:t xml:space="preserve">», металлические, деревянные и пр. </w:t>
      </w:r>
      <w:r w:rsidRPr="003C176F">
        <w:rPr>
          <w:b/>
        </w:rPr>
        <w:t>Для развития речи и речевого общения</w:t>
      </w:r>
      <w:r w:rsidRPr="003C176F">
        <w:t xml:space="preserve">: наборы книг, картин, развивающие игры, схемы для составления рассказов, </w:t>
      </w:r>
      <w:proofErr w:type="spellStart"/>
      <w:r w:rsidRPr="003C176F">
        <w:t>фланелеграф</w:t>
      </w:r>
      <w:proofErr w:type="spellEnd"/>
      <w:r w:rsidRPr="003C176F">
        <w:t xml:space="preserve">, ширма, разнообразные виды  кукольного театра, аудио- и видеоаппаратура, телевизор, энциклопедии и пр. </w:t>
      </w:r>
    </w:p>
    <w:p w:rsidR="00F22751" w:rsidRPr="003C176F" w:rsidRDefault="00C9496F" w:rsidP="003C176F">
      <w:pPr>
        <w:spacing w:line="240" w:lineRule="auto"/>
        <w:ind w:left="-5"/>
      </w:pPr>
      <w:r w:rsidRPr="003C176F">
        <w:rPr>
          <w:b/>
        </w:rPr>
        <w:t xml:space="preserve">Для </w:t>
      </w:r>
      <w:r w:rsidRPr="003C176F">
        <w:t xml:space="preserve"> </w:t>
      </w:r>
      <w:r w:rsidRPr="003C176F">
        <w:rPr>
          <w:b/>
        </w:rPr>
        <w:t>развития игровой деятельности</w:t>
      </w:r>
      <w:r w:rsidRPr="003C176F">
        <w:t xml:space="preserve">: наборы мягкой мебели, игры и игрушки для сюжетно-ролевых игр (с учетом гендерного подхода): </w:t>
      </w:r>
      <w:proofErr w:type="gramStart"/>
      <w:r w:rsidRPr="003C176F">
        <w:t xml:space="preserve">(«Кухня», </w:t>
      </w:r>
      <w:proofErr w:type="gramEnd"/>
    </w:p>
    <w:p w:rsidR="00F22751" w:rsidRPr="003C176F" w:rsidRDefault="00C9496F" w:rsidP="003C176F">
      <w:pPr>
        <w:spacing w:after="5" w:line="240" w:lineRule="auto"/>
        <w:ind w:left="-5" w:right="664"/>
        <w:jc w:val="both"/>
      </w:pPr>
      <w:proofErr w:type="gramStart"/>
      <w:r w:rsidRPr="003C176F">
        <w:t xml:space="preserve">«Столовая», «Больница», «Магазин», «Пожарные», «Инспектор ДПС», «Школа» и др.), для подвижных игр (маски, дополнительный материал), дидактических игр. </w:t>
      </w:r>
      <w:proofErr w:type="gramEnd"/>
    </w:p>
    <w:p w:rsidR="00F22751" w:rsidRPr="003C176F" w:rsidRDefault="00C9496F" w:rsidP="003C176F">
      <w:pPr>
        <w:spacing w:after="5" w:line="240" w:lineRule="auto"/>
        <w:ind w:left="-5" w:right="425"/>
        <w:jc w:val="both"/>
      </w:pPr>
      <w:proofErr w:type="gramStart"/>
      <w:r w:rsidRPr="003C176F">
        <w:rPr>
          <w:b/>
        </w:rPr>
        <w:lastRenderedPageBreak/>
        <w:t xml:space="preserve">Для познавательной </w:t>
      </w:r>
      <w:proofErr w:type="spellStart"/>
      <w:r w:rsidRPr="003C176F">
        <w:rPr>
          <w:b/>
        </w:rPr>
        <w:t>деятельности</w:t>
      </w:r>
      <w:r w:rsidRPr="003C176F">
        <w:t>в</w:t>
      </w:r>
      <w:proofErr w:type="spellEnd"/>
      <w:r w:rsidRPr="003C176F">
        <w:t xml:space="preserve"> группах созданы исследовательские уголки, где имеются дидактические пособия и игры, познавательная литература, энциклопедии, карты, схемы. </w:t>
      </w:r>
      <w:proofErr w:type="gramEnd"/>
    </w:p>
    <w:p w:rsidR="00F22751" w:rsidRPr="003C176F" w:rsidRDefault="00C9496F" w:rsidP="003C176F">
      <w:pPr>
        <w:spacing w:line="240" w:lineRule="auto"/>
        <w:ind w:left="-5" w:right="140"/>
      </w:pPr>
      <w:r w:rsidRPr="003C176F">
        <w:rPr>
          <w:b/>
        </w:rPr>
        <w:t xml:space="preserve">Игровые </w:t>
      </w:r>
      <w:proofErr w:type="spellStart"/>
      <w:r w:rsidRPr="003C176F">
        <w:rPr>
          <w:b/>
        </w:rPr>
        <w:t>площадки</w:t>
      </w:r>
      <w:r w:rsidRPr="003C176F">
        <w:t>с</w:t>
      </w:r>
      <w:proofErr w:type="spellEnd"/>
      <w:r w:rsidRPr="003C176F">
        <w:t xml:space="preserve"> песочницами, качелями, столиками для игр и занятий; растет множество видов деревьев, цветущие кустарники, разбиты цветники. </w:t>
      </w:r>
    </w:p>
    <w:p w:rsidR="00F22751" w:rsidRPr="003C176F" w:rsidRDefault="00C9496F" w:rsidP="003C176F">
      <w:pPr>
        <w:spacing w:line="240" w:lineRule="auto"/>
        <w:ind w:left="-5"/>
      </w:pPr>
      <w:r w:rsidRPr="003C176F">
        <w:t xml:space="preserve">Коллектив ежегодно облагораживает игровые площадки, пополняя новыми постройками и спортивными сооружениями, </w:t>
      </w:r>
      <w:r w:rsidRPr="003C176F">
        <w:rPr>
          <w:b/>
        </w:rPr>
        <w:t>малыми архитектурными формами</w:t>
      </w:r>
      <w:r w:rsidRPr="003C176F">
        <w:t xml:space="preserve"> (сделаны своими руками) для активной физической деятельности воспитанников. </w:t>
      </w:r>
    </w:p>
    <w:p w:rsidR="00F22751" w:rsidRPr="003C176F" w:rsidRDefault="00F22751" w:rsidP="003C176F">
      <w:pPr>
        <w:spacing w:line="240" w:lineRule="auto"/>
        <w:ind w:left="0" w:firstLine="0"/>
      </w:pPr>
    </w:p>
    <w:p w:rsidR="00F22751" w:rsidRPr="003C176F" w:rsidRDefault="00C9496F" w:rsidP="003C176F">
      <w:pPr>
        <w:spacing w:line="240" w:lineRule="auto"/>
        <w:ind w:left="-15" w:firstLine="0"/>
      </w:pPr>
      <w:r w:rsidRPr="003C176F">
        <w:rPr>
          <w:b/>
        </w:rPr>
        <w:t xml:space="preserve">Театр и уголок </w:t>
      </w:r>
      <w:proofErr w:type="gramStart"/>
      <w:r w:rsidRPr="003C176F">
        <w:rPr>
          <w:b/>
        </w:rPr>
        <w:t>для</w:t>
      </w:r>
      <w:proofErr w:type="gramEnd"/>
      <w:r w:rsidRPr="003C176F">
        <w:rPr>
          <w:b/>
        </w:rPr>
        <w:t xml:space="preserve"> сюжетно-ролевых </w:t>
      </w:r>
      <w:proofErr w:type="spellStart"/>
      <w:r w:rsidRPr="003C176F">
        <w:rPr>
          <w:b/>
        </w:rPr>
        <w:t>игр</w:t>
      </w:r>
      <w:r w:rsidRPr="003C176F">
        <w:t>в</w:t>
      </w:r>
      <w:proofErr w:type="spellEnd"/>
      <w:r w:rsidRPr="003C176F">
        <w:t xml:space="preserve"> группах располагается недалеко друг от друга. Ниши, ширмы помогают в организации этих пространств. В театре располагаются театр настольный, ширма и наборы кукол (пальчиковых и плоскостных фигур) для разыгрывания сказок; </w:t>
      </w:r>
      <w:proofErr w:type="gramStart"/>
      <w:r w:rsidRPr="003C176F">
        <w:t>театр</w:t>
      </w:r>
      <w:proofErr w:type="gramEnd"/>
      <w:r w:rsidRPr="003C176F">
        <w:t xml:space="preserve"> сделанный самими детьми и воспитателями. </w:t>
      </w:r>
    </w:p>
    <w:p w:rsidR="00F22751" w:rsidRPr="003C176F" w:rsidRDefault="00C9496F" w:rsidP="003C176F">
      <w:pPr>
        <w:spacing w:line="240" w:lineRule="auto"/>
        <w:ind w:left="-5"/>
      </w:pPr>
      <w:r w:rsidRPr="003C176F">
        <w:rPr>
          <w:b/>
        </w:rPr>
        <w:t xml:space="preserve">Уголок художественно-изобразительной </w:t>
      </w:r>
      <w:proofErr w:type="spellStart"/>
      <w:r w:rsidRPr="003C176F">
        <w:rPr>
          <w:b/>
        </w:rPr>
        <w:t>деятельности</w:t>
      </w:r>
      <w:r w:rsidRPr="003C176F">
        <w:t>для</w:t>
      </w:r>
      <w:proofErr w:type="spellEnd"/>
      <w:r w:rsidRPr="003C176F">
        <w:t xml:space="preserve"> самостоятельной продуктивной деятельности — конструирования, рисования, лепки, аппликации, создания разного рода поделок, макетов из природного и бросового материала. </w:t>
      </w:r>
    </w:p>
    <w:p w:rsidR="00F22751" w:rsidRPr="003C176F" w:rsidRDefault="00C9496F" w:rsidP="003C176F">
      <w:pPr>
        <w:spacing w:line="240" w:lineRule="auto"/>
        <w:ind w:left="-5"/>
      </w:pPr>
      <w:r w:rsidRPr="003C176F">
        <w:t xml:space="preserve">Материалы и пособия, предназначенные детям, доступны и функциональны, обеспечивают необходимые условия для самореализации. Создание </w:t>
      </w:r>
      <w:proofErr w:type="spellStart"/>
      <w:r w:rsidRPr="003C176F">
        <w:t>экологоразвивающей</w:t>
      </w:r>
      <w:proofErr w:type="spellEnd"/>
      <w:r w:rsidRPr="003C176F">
        <w:t xml:space="preserve"> среды рассматривается как метод экологического воспитания. Для развития экологической культуры используются иллюстрированный материал и наглядные пособия. </w:t>
      </w:r>
    </w:p>
    <w:p w:rsidR="00F22751" w:rsidRPr="003C176F" w:rsidRDefault="00C9496F" w:rsidP="003C176F">
      <w:pPr>
        <w:spacing w:after="0" w:line="240" w:lineRule="auto"/>
        <w:ind w:left="0" w:firstLine="0"/>
      </w:pPr>
      <w:r w:rsidRPr="003C176F">
        <w:t xml:space="preserve">  </w:t>
      </w:r>
    </w:p>
    <w:p w:rsidR="00F22751" w:rsidRPr="003C176F" w:rsidRDefault="00C9496F" w:rsidP="003C176F">
      <w:pPr>
        <w:pStyle w:val="1"/>
        <w:spacing w:line="240" w:lineRule="auto"/>
        <w:ind w:left="-5"/>
      </w:pPr>
      <w:r w:rsidRPr="003C176F">
        <w:t>Описание вариативных форм, способов, методов и средств реализации программы</w:t>
      </w:r>
      <w:r w:rsidRPr="003C176F">
        <w:rPr>
          <w:b w:val="0"/>
        </w:rPr>
        <w:t xml:space="preserve"> </w:t>
      </w:r>
    </w:p>
    <w:p w:rsidR="00F22751" w:rsidRPr="003C176F" w:rsidRDefault="00C9496F" w:rsidP="003C176F">
      <w:pPr>
        <w:spacing w:after="5" w:line="240" w:lineRule="auto"/>
        <w:ind w:left="-5" w:right="355"/>
        <w:jc w:val="both"/>
      </w:pPr>
      <w:r w:rsidRPr="003C176F">
        <w:t xml:space="preserve">     При реализации образовательной программы «Детство» педагог: продумывает содержание и организацию совместного образа жизни детей, условия эмоционального благополучия и развития каждого ребенка; определяет единые для всех детей правила сосуществования детского общества, включающие равенство прав, взаимную доброжелательность и внимание друг к другу, готовность прийти на помощь, поддержать; соблюдает гуманистические принципы педагогического сопровождения развития детей, в числе которых забота, теплое отношение, интерес к каждому ребенку, поддержка и установка на успех, развитие детской самостоятельности, инициативы; осуществляет развивающее взаимодействие с детьми, основанное на современных педагогических позициях: </w:t>
      </w:r>
      <w:proofErr w:type="gramStart"/>
      <w:r w:rsidRPr="003C176F">
        <w:t xml:space="preserve">«Давай сделаем это вместе»; «Посмотри, как я это делаю»; «Научи меня, помоги мне сделать это»; сочетает совместную с ребенком деятельность (игры, труд, наблюдения и пр.) и самостоятельную деятельность детей; ежедневно планирует образовательные ситуации, обогащающие практический и познавательный опыт детей, эмоции и представления о мире; создает </w:t>
      </w:r>
      <w:r w:rsidRPr="003C176F">
        <w:lastRenderedPageBreak/>
        <w:t>развивающую предметно-пространственную среду; наблюдает,  как  развиваются  самостоятельность  каждого  ребенка и взаимоотношения детей;</w:t>
      </w:r>
      <w:proofErr w:type="gramEnd"/>
      <w:r w:rsidRPr="003C176F">
        <w:t xml:space="preserve"> сотрудничает с родителями, совместно с ними решая задачи воспитания и развития малышей. </w:t>
      </w:r>
    </w:p>
    <w:p w:rsidR="00F22751" w:rsidRPr="003C176F" w:rsidRDefault="00C9496F" w:rsidP="003C176F">
      <w:pPr>
        <w:pStyle w:val="1"/>
        <w:spacing w:line="240" w:lineRule="auto"/>
        <w:ind w:left="-5"/>
      </w:pPr>
      <w:r w:rsidRPr="003C176F">
        <w:t>Младшая группа</w:t>
      </w:r>
      <w:r w:rsidRPr="003C176F">
        <w:rPr>
          <w:b w:val="0"/>
        </w:rPr>
        <w:t xml:space="preserve"> </w:t>
      </w:r>
    </w:p>
    <w:p w:rsidR="00F22751" w:rsidRPr="003C176F" w:rsidRDefault="00C9496F" w:rsidP="003C176F">
      <w:pPr>
        <w:spacing w:line="240" w:lineRule="auto"/>
        <w:ind w:left="-5"/>
      </w:pPr>
      <w:r w:rsidRPr="003C176F">
        <w:t xml:space="preserve">Младший возраст — важнейший период в развитии дошкольника, который характеризуется высокой интенсивностью физического и психического развития. В это время происходит переход ребенка к новым отношениям с взрослыми, сверстниками, с предметным миром. </w:t>
      </w:r>
    </w:p>
    <w:p w:rsidR="00F22751" w:rsidRPr="003C176F" w:rsidRDefault="00C9496F" w:rsidP="003C176F">
      <w:pPr>
        <w:spacing w:line="240" w:lineRule="auto"/>
        <w:ind w:left="-5"/>
      </w:pPr>
      <w:r w:rsidRPr="003C176F">
        <w:t xml:space="preserve">В раннем возрасте ребенок многому научился: он освоил ходьбу, разнообразные действия с предметами, у него успешно развивается понимание речи и активная речь, малыш получил ценный опыт эмоционального общения </w:t>
      </w:r>
      <w:proofErr w:type="gramStart"/>
      <w:r w:rsidRPr="003C176F">
        <w:t>со</w:t>
      </w:r>
      <w:proofErr w:type="gramEnd"/>
      <w:r w:rsidRPr="003C176F">
        <w:t xml:space="preserve"> взрослыми, почувствовал заботу и поддержку. Все это вызывает у него радостное ощущение роста своих возможностей и стремление к самостоятельности. </w:t>
      </w:r>
    </w:p>
    <w:p w:rsidR="00F22751" w:rsidRPr="003C176F" w:rsidRDefault="00C9496F" w:rsidP="003C176F">
      <w:pPr>
        <w:spacing w:line="240" w:lineRule="auto"/>
        <w:ind w:left="-5"/>
      </w:pPr>
      <w:r w:rsidRPr="003C176F">
        <w:t>Психологи обращают внимание на «кризис трех лет», когда младший дошкольник, еще недавно такой покладистый, начинает проявлять нетерпимость к опеке взрослого, стремление настоять на своем требовании, упорство в осуществлении своих целей. Это свидетельствует о том, что прежний тип взаимоотношений взрослого и ребенка должен быть изменен в направлении предоставления дошкольнику большей самостоятельности и обогащения его деятельности новым содержанием. Если же новые отношения с ребенком не складываются, его инициатива не поощряется, самостоятельность постоянно ограничивается, то возникают собственно кризисные явления в системе ребено</w:t>
      </w:r>
      <w:proofErr w:type="gramStart"/>
      <w:r w:rsidRPr="003C176F">
        <w:t>к-</w:t>
      </w:r>
      <w:proofErr w:type="gramEnd"/>
      <w:r w:rsidRPr="003C176F">
        <w:t xml:space="preserve"> взрослый, что проявляется в капризах, упрямстве, строптивости, своеволии по отношению к взрослым (в контактах со сверстниками этого не происходит). </w:t>
      </w:r>
    </w:p>
    <w:p w:rsidR="00F22751" w:rsidRPr="003C176F" w:rsidRDefault="00C9496F" w:rsidP="003C176F">
      <w:pPr>
        <w:spacing w:line="240" w:lineRule="auto"/>
        <w:ind w:left="-5"/>
      </w:pPr>
      <w:r w:rsidRPr="003C176F">
        <w:t xml:space="preserve">Характерное для младшего дошкольника требование «я сам», отражает, прежде всего, появление у него новой потребности в самостоятельных действиях, а не фактический уровень возможностей. Поэтому задача взрослого — поддержать стремление к самостоятельности, не погасить его критикой неумелых действий ребенка, не подорвать его веру в собственные силы, </w:t>
      </w:r>
      <w:proofErr w:type="gramStart"/>
      <w:r w:rsidRPr="003C176F">
        <w:t>высказывая нетерпение</w:t>
      </w:r>
      <w:proofErr w:type="gramEnd"/>
      <w:r w:rsidRPr="003C176F">
        <w:t xml:space="preserve"> по поводу его медленных и неумелых действий. Необходимо помочь каждому ребенку заметить рост своих достижений, ощутить радость переживания успеха в деятельности (Я - молодец!). </w:t>
      </w:r>
    </w:p>
    <w:p w:rsidR="00F22751" w:rsidRPr="003C176F" w:rsidRDefault="00C9496F" w:rsidP="003C176F">
      <w:pPr>
        <w:spacing w:line="240" w:lineRule="auto"/>
        <w:ind w:left="-5"/>
      </w:pPr>
      <w:r w:rsidRPr="003C176F">
        <w:t xml:space="preserve">Самостоятельность формируется у младшего дошкольника в совместной деятельности </w:t>
      </w:r>
      <w:proofErr w:type="gramStart"/>
      <w:r w:rsidRPr="003C176F">
        <w:t>со</w:t>
      </w:r>
      <w:proofErr w:type="gramEnd"/>
      <w:r w:rsidRPr="003C176F">
        <w:t xml:space="preserve"> взрослыми и непосредственно в личном опыте. В совместной деятельности воспитатель помогает ребенку освоить новые способы и приемы действий, показывает пример поведения и отношения. Он постепенно расширяет область самостоятельных действий ребенка с учетом его растущих возможностей и своей положительной оценкой усиливает стремление без помощи взрослого добиться лучшего результата. Под руководством воспитателя дети успешно осваивают умения самообслуживания, культурно-гигиенические навыки, новые предметные и </w:t>
      </w:r>
      <w:r w:rsidRPr="003C176F">
        <w:lastRenderedPageBreak/>
        <w:t xml:space="preserve">игровые действия. К концу четвертого года жизни младший дошкольник овладевает элементарной культурой поведения во время еды за столом и умывания. Воспитатель приучает детей бережно относиться к своим вещам, правильно пользоваться предметами личной гигиены (носовым платком, полотенцем, расческой). </w:t>
      </w:r>
    </w:p>
    <w:p w:rsidR="00F22751" w:rsidRPr="003C176F" w:rsidRDefault="00C9496F" w:rsidP="003C176F">
      <w:pPr>
        <w:spacing w:line="240" w:lineRule="auto"/>
        <w:ind w:left="-5"/>
      </w:pPr>
      <w:r w:rsidRPr="003C176F">
        <w:t xml:space="preserve">Под влиянием общения происходят большие изменения в развитии речи: значительно увеличивается запас слов, совершенствуется грамматический строй речи, появляются элементарные высказывания об окружающем. При этом дети не только пользуются простыми, но и сложными предложениями. </w:t>
      </w:r>
    </w:p>
    <w:p w:rsidR="00F22751" w:rsidRPr="003C176F" w:rsidRDefault="00C9496F" w:rsidP="003C176F">
      <w:pPr>
        <w:spacing w:line="240" w:lineRule="auto"/>
        <w:ind w:left="-5"/>
      </w:pPr>
      <w:r w:rsidRPr="003C176F">
        <w:t xml:space="preserve">Младшие дошкольники любят играть словами, проявляют </w:t>
      </w:r>
    </w:p>
    <w:p w:rsidR="00F22751" w:rsidRPr="003C176F" w:rsidRDefault="00C9496F" w:rsidP="003C176F">
      <w:pPr>
        <w:spacing w:line="240" w:lineRule="auto"/>
        <w:ind w:left="-5"/>
      </w:pPr>
      <w:r w:rsidRPr="003C176F">
        <w:t xml:space="preserve">«словотворчество». Девочки обычно по основным показателям речевого развития превосходят мальчиков (словарный запас, звукопроизношение, беглость речи, понимание и запоминании прочитанного). </w:t>
      </w:r>
    </w:p>
    <w:p w:rsidR="00F22751" w:rsidRPr="003C176F" w:rsidRDefault="00C9496F" w:rsidP="003C176F">
      <w:pPr>
        <w:spacing w:line="240" w:lineRule="auto"/>
        <w:ind w:left="-5"/>
      </w:pPr>
      <w:r w:rsidRPr="003C176F">
        <w:t xml:space="preserve">Особое внимание уделяется ознакомлению детей с разнообразными способами обследования формы, цвета, величины и других признаков предметов, использованию сенсорных эталонов (круг, квадрат, треугольник). Ребенок оказывается способным не только объединять предметы по внешнему сходству (форма, цвет, величина), но и усваивать общепринятые представления о группах предметов (одежда, посуда, игрушки). </w:t>
      </w:r>
      <w:proofErr w:type="gramStart"/>
      <w:r w:rsidRPr="003C176F">
        <w:t xml:space="preserve">Вместе с детьми воспитатель переживает чувство удивления, радости познания мира, своими вопросами побуждает к новым открытиям, к простейшему экспериментированию с предметами и материалами (с водой, </w:t>
      </w:r>
      <w:proofErr w:type="gramEnd"/>
    </w:p>
    <w:p w:rsidR="00F22751" w:rsidRPr="003C176F" w:rsidRDefault="00C9496F" w:rsidP="003C176F">
      <w:pPr>
        <w:spacing w:after="5" w:line="240" w:lineRule="auto"/>
        <w:ind w:left="-5" w:right="1028"/>
        <w:jc w:val="both"/>
      </w:pPr>
      <w:r w:rsidRPr="003C176F">
        <w:t xml:space="preserve">снегом, песком, красками, бумагой). Если ребенок не встречает заинтересованного отношения воспитателя, у него может возникнуть негативизм и упрямство. </w:t>
      </w:r>
    </w:p>
    <w:p w:rsidR="00F22751" w:rsidRPr="003C176F" w:rsidRDefault="00C9496F" w:rsidP="003C176F">
      <w:pPr>
        <w:spacing w:line="240" w:lineRule="auto"/>
        <w:ind w:left="-5"/>
      </w:pPr>
      <w:r w:rsidRPr="003C176F">
        <w:t xml:space="preserve">У младших дошкольников возрастает целенаправленность действий. В играх, в предметной и художественной деятельности воспитатель помогает детям принимать цель и связывать результат с поставленной целью (построить домик для собачки — собачка радуется построенному домику; слепить бублик для куклы — куклу угощаем бубликами). Так повышается осознанность действий и усиливается детская самостоятельность. Речь сопровождает практические действия ребенка, но еще не выполняет планирующей функции. В 4 года дети способны представить ход практического действия, но все еще не могут заранее рассказать о действии, которое нужно произвести. В этом им помогает воспитатель. </w:t>
      </w:r>
    </w:p>
    <w:p w:rsidR="00F22751" w:rsidRPr="003C176F" w:rsidRDefault="00C9496F" w:rsidP="003C176F">
      <w:pPr>
        <w:spacing w:line="240" w:lineRule="auto"/>
        <w:ind w:left="-5"/>
      </w:pPr>
      <w:r w:rsidRPr="003C176F">
        <w:t xml:space="preserve">На четвертом году жизни развивается интерес к общению со сверстниками. Взаимоотношения между детьми возникают на основе интереса к действиям с привлекательными предметами, игрушками. Эти действия постепенно приобретают совместный, взаимозависимый характер. Игра - любимая деятельность младших дошкольников. Задача воспитателя состоит в том, чтобы сделать игру содержанием детской жизни. Игра и игровые приемы сопровождают дошкольников в течение всего времени пребывания в детском саду. </w:t>
      </w:r>
    </w:p>
    <w:p w:rsidR="00F22751" w:rsidRPr="003C176F" w:rsidRDefault="00C9496F" w:rsidP="003C176F">
      <w:pPr>
        <w:spacing w:line="240" w:lineRule="auto"/>
        <w:ind w:left="-5" w:right="207"/>
      </w:pPr>
      <w:r w:rsidRPr="003C176F">
        <w:t xml:space="preserve">Доверие и привязанность к воспитателю — необходимые условия хорошего самочувствия и развития ребенка в детском саду. Младший </w:t>
      </w:r>
      <w:r w:rsidRPr="003C176F">
        <w:lastRenderedPageBreak/>
        <w:t xml:space="preserve">дошкольник особенно нуждается в материнской поддержке и заботе воспитателя. Он стремится получить эмоциональную оценку взрослого — одобрение, похвалу, ласку. В течение дня к каждому ребенку педагог проявляет свое доброе отношение: приласкает, назовет уменьшительным именем. Ощутив любовь воспитателя, младший дошкольник становится более уверенным и общительным, с удовольствием подражает действиям взрослого. Учитывая важнейшую роль общения </w:t>
      </w:r>
      <w:proofErr w:type="gramStart"/>
      <w:r w:rsidRPr="003C176F">
        <w:t>со</w:t>
      </w:r>
      <w:proofErr w:type="gramEnd"/>
      <w:r w:rsidRPr="003C176F">
        <w:t xml:space="preserve"> взрослыми в полноценном развитии младших дошкольников, воспитатель ежедневно общается с каждым ребенком — индивидуально или в маленькой подгруппе детей (2—3 ребенка). Это обязательное условие организации жизни в младших группах. Дети активно овладевают способами игровой деятельности - игровыми действиями с игрушками и предметами-заместителями, приобретают первичные умения ролевого поведения. Новый игровой опыт воспитатель передает ребенку в совместной с ним игре. Младший дошкольник охотно подражает показываемым ему игровым действиям. В играх дети воспроизводят цепочку игровых эпизодов, отражая преимущественно бытовые сюжеты (дочки-матери, врач, шофер и пр.). </w:t>
      </w:r>
    </w:p>
    <w:p w:rsidR="00F22751" w:rsidRPr="003C176F" w:rsidRDefault="00C9496F" w:rsidP="003C176F">
      <w:pPr>
        <w:spacing w:line="240" w:lineRule="auto"/>
        <w:ind w:left="-5"/>
      </w:pPr>
      <w:r w:rsidRPr="003C176F">
        <w:t xml:space="preserve">Воспитатель привлекает малышей к играм в маленьких подгруппах, к общим хороводным и образным имитационным играм, к парным поручениям. Педагог внимательно наблюдает за тем, как развивается общение со сверстниками у каждого ребенка, и соответственно обогащает детский опыт. Ежедневно в группе воспитатель организует разные формы общения детей и разные игры (сюжетные, режиссерские, подвижные, дидактические, театрализованные). Обязательным является время свободных игр по самостоятельному выбору и желанию детей. Здоровый, нормально физически развивающийся ребенок четвертого года жизни обычно бывает подвижным, жизнерадостным, любознательным. Он много играет, двигается, с удовольствием принимает участие во всех делах. </w:t>
      </w:r>
    </w:p>
    <w:p w:rsidR="00F22751" w:rsidRPr="003C176F" w:rsidRDefault="00C9496F" w:rsidP="003C176F">
      <w:pPr>
        <w:spacing w:line="240" w:lineRule="auto"/>
        <w:ind w:left="-5"/>
      </w:pPr>
      <w:r w:rsidRPr="003C176F">
        <w:t xml:space="preserve">Младшие дошкольники усваивают некоторые нормы и правила поведения, связанные с определенными разрешениями и запретами («можно», «нужно», «нельзя»), могут увидеть несоответствие поведения другого ребенка нормам и правилам поведения. Следует учитывать, что взаимоотношения детей, отличаются нестабильностью, зависят от ситуации и требуют постоянного внимания воспитателя. Он приучает спокойно, не мешая друг другу играть рядом, объединяться в игре с общей игрушкой, развивать игровой сюжет из нескольких взаимосвязанных по смыслу эпизодов, участвовать в несложной совместной практической деятельности. </w:t>
      </w:r>
    </w:p>
    <w:p w:rsidR="00F22751" w:rsidRPr="003C176F" w:rsidRDefault="00C9496F" w:rsidP="003C176F">
      <w:pPr>
        <w:spacing w:line="240" w:lineRule="auto"/>
        <w:ind w:left="-5"/>
      </w:pPr>
      <w:r w:rsidRPr="003C176F">
        <w:t xml:space="preserve">Воспитатель побуждает детей доброжелательно относиться к окружающим, проявлять эмоциональную отзывчивость, без чего невозможно правильное социальное развитие. Умение воспитателя ярко передать свои чувства и вызвать у детей эмоциональный отклик является необходимым условием пробуждения сопереживания. </w:t>
      </w:r>
    </w:p>
    <w:p w:rsidR="00F22751" w:rsidRPr="003C176F" w:rsidRDefault="00C9496F" w:rsidP="003C176F">
      <w:pPr>
        <w:spacing w:line="240" w:lineRule="auto"/>
        <w:ind w:left="-5"/>
      </w:pPr>
      <w:r w:rsidRPr="003C176F">
        <w:t xml:space="preserve">Воспитатель показывает детям пример доброго отношения к окружающим: </w:t>
      </w:r>
    </w:p>
    <w:p w:rsidR="00F22751" w:rsidRPr="003C176F" w:rsidRDefault="00C9496F" w:rsidP="003C176F">
      <w:pPr>
        <w:spacing w:after="5" w:line="240" w:lineRule="auto"/>
        <w:ind w:left="-5" w:right="566"/>
        <w:jc w:val="both"/>
      </w:pPr>
      <w:r w:rsidRPr="003C176F">
        <w:lastRenderedPageBreak/>
        <w:t xml:space="preserve">как утешить обиженного, угостить, обрадовать, помочь. Он помогает   малышам   увидеть   в   мимике   и   жестах   проявление яркого эмоционального состояния людей. Своим одобрением и примером воспитатель поддерживает стремление к положительным поступкам, способствует становлению положительной самооценки, которой ребенок начинает дорожить. </w:t>
      </w:r>
    </w:p>
    <w:p w:rsidR="00F22751" w:rsidRPr="003C176F" w:rsidRDefault="00C9496F" w:rsidP="003C176F">
      <w:pPr>
        <w:spacing w:line="240" w:lineRule="auto"/>
        <w:ind w:left="-5"/>
      </w:pPr>
      <w:r w:rsidRPr="003C176F">
        <w:t xml:space="preserve">Основной образовательной единицей педагогического процесса является образовательная игровая ситуация, т.е. такая форма совместной деятельности педагога и детей, которая планируется и организуется педагогом с целью решения определенных задач развития и воспитания с учетом возрастных особенностей и интересов детей. Планируя развивающую ситуацию, воспитателю необходимо согласовывать содержание разных разделов программы, добиваться комплексности, взаимосвязи образовательных областей. </w:t>
      </w:r>
    </w:p>
    <w:p w:rsidR="00F22751" w:rsidRPr="003C176F" w:rsidRDefault="00C9496F" w:rsidP="003C176F">
      <w:pPr>
        <w:spacing w:line="240" w:lineRule="auto"/>
        <w:ind w:left="-5"/>
      </w:pPr>
      <w:r w:rsidRPr="003C176F">
        <w:t xml:space="preserve">К примеру, развивающая проблемно-игровая ситуация «Что случилось с куклой Машей?», используется не только для освоения детьми опыта проявления сочувствия, помощи и представлений о здоровье сберегающем поведении (образовательная область «Социализация», «Здоровье»), но и для решения других задач: </w:t>
      </w:r>
    </w:p>
    <w:p w:rsidR="00F22751" w:rsidRPr="003C176F" w:rsidRDefault="00C9496F" w:rsidP="003C176F">
      <w:pPr>
        <w:spacing w:line="240" w:lineRule="auto"/>
        <w:ind w:left="-5"/>
      </w:pPr>
      <w:r w:rsidRPr="003C176F">
        <w:t xml:space="preserve">-обогащения представлений о предметах быта и их назначении: из какой чашки удобнее напоить куклу, какое одеяльце или подушечку выбрать, какие предметы для ухода за больной необходимо подобрать и пр. </w:t>
      </w:r>
      <w:proofErr w:type="gramStart"/>
      <w:r w:rsidRPr="003C176F">
        <w:t>-о</w:t>
      </w:r>
      <w:proofErr w:type="gramEnd"/>
      <w:r w:rsidRPr="003C176F">
        <w:t xml:space="preserve">своения приемов сравнения предметов по разным признакам или их группировки: отобрать для куклы из общего набора посуды только маленькие чашку, блюдце, ложечку, тарелочку; или выбрать по желанию куклы только яблочки определенного размера и формы и т.п. </w:t>
      </w:r>
    </w:p>
    <w:p w:rsidR="00F22751" w:rsidRPr="003C176F" w:rsidRDefault="00C9496F" w:rsidP="003C176F">
      <w:pPr>
        <w:numPr>
          <w:ilvl w:val="0"/>
          <w:numId w:val="1"/>
        </w:numPr>
        <w:spacing w:line="240" w:lineRule="auto"/>
      </w:pPr>
      <w:r w:rsidRPr="003C176F">
        <w:t xml:space="preserve">отражения эмоционального отношения к выздоравливающей кукле в музыкальной игре «Любимая кукла» и в лепке - «Делаем угощение для куклы Маши». </w:t>
      </w:r>
    </w:p>
    <w:p w:rsidR="00F22751" w:rsidRPr="003C176F" w:rsidRDefault="00C9496F" w:rsidP="003C176F">
      <w:pPr>
        <w:numPr>
          <w:ilvl w:val="0"/>
          <w:numId w:val="1"/>
        </w:numPr>
        <w:spacing w:line="240" w:lineRule="auto"/>
      </w:pPr>
      <w:r w:rsidRPr="003C176F">
        <w:t xml:space="preserve">освоения представлений о домашних животных - ситуация «Кот Василий и котенок Пух пришли проведать нашу Машеньку». </w:t>
      </w:r>
    </w:p>
    <w:p w:rsidR="00F22751" w:rsidRPr="003C176F" w:rsidRDefault="00C9496F" w:rsidP="003C176F">
      <w:pPr>
        <w:numPr>
          <w:ilvl w:val="0"/>
          <w:numId w:val="1"/>
        </w:numPr>
        <w:spacing w:line="240" w:lineRule="auto"/>
      </w:pPr>
      <w:r w:rsidRPr="003C176F">
        <w:t xml:space="preserve">развития детской речи, знакомства с новыми литературными произведениями и иллюстрациями: выздоравливающая кукла хочет услышать сказку или, оправившись после болезни, участвует вместе с детьми в речевой или театрализованной игре. </w:t>
      </w:r>
    </w:p>
    <w:p w:rsidR="00F22751" w:rsidRPr="003C176F" w:rsidRDefault="00C9496F" w:rsidP="003C176F">
      <w:pPr>
        <w:spacing w:line="240" w:lineRule="auto"/>
        <w:ind w:left="-5"/>
      </w:pPr>
      <w:r w:rsidRPr="003C176F">
        <w:t xml:space="preserve">При таком подходе единое образовательное содержание, повторяясь в разном виде, лучше осмысливается и осваивается детьми. Помогают в </w:t>
      </w:r>
    </w:p>
    <w:p w:rsidR="00F22751" w:rsidRPr="003C176F" w:rsidRDefault="00C9496F" w:rsidP="003C176F">
      <w:pPr>
        <w:spacing w:line="240" w:lineRule="auto"/>
        <w:ind w:left="-5"/>
      </w:pPr>
      <w:proofErr w:type="gramStart"/>
      <w:r w:rsidRPr="003C176F">
        <w:t xml:space="preserve">осуществлении образовательной деятельности единые игровые персонажи (например, медвежонок </w:t>
      </w:r>
      <w:proofErr w:type="spellStart"/>
      <w:r w:rsidRPr="003C176F">
        <w:t>Топтыжка</w:t>
      </w:r>
      <w:proofErr w:type="spellEnd"/>
      <w:r w:rsidRPr="003C176F">
        <w:t xml:space="preserve">, веселая обезьянка Чита), которые в течение недели становятся инициаторами и участниками интересных событий, проблемных ситуаций, образных игр-импровизаций, экспериментирования, наблюдений и разговоров. </w:t>
      </w:r>
      <w:proofErr w:type="gramEnd"/>
    </w:p>
    <w:p w:rsidR="00F22751" w:rsidRPr="003C176F" w:rsidRDefault="00C9496F" w:rsidP="003C176F">
      <w:pPr>
        <w:pStyle w:val="1"/>
        <w:spacing w:line="240" w:lineRule="auto"/>
        <w:ind w:left="-5"/>
      </w:pPr>
      <w:r w:rsidRPr="003C176F">
        <w:t>Средняя группа</w:t>
      </w:r>
      <w:r w:rsidRPr="003C176F">
        <w:rPr>
          <w:b w:val="0"/>
        </w:rPr>
        <w:t xml:space="preserve"> </w:t>
      </w:r>
    </w:p>
    <w:p w:rsidR="00F22751" w:rsidRPr="003C176F" w:rsidRDefault="00C9496F" w:rsidP="003C176F">
      <w:pPr>
        <w:spacing w:line="240" w:lineRule="auto"/>
        <w:ind w:left="-5"/>
      </w:pPr>
      <w:r w:rsidRPr="003C176F">
        <w:t xml:space="preserve">Детям исполнилось четыре года. Они перешли в среднюю группу детского  сада.  Внимательный воспитатель замечает в их поведении и деятельности </w:t>
      </w:r>
      <w:r w:rsidRPr="003C176F">
        <w:lastRenderedPageBreak/>
        <w:t xml:space="preserve">ряд новых черт, проявляющихся в физическом, интеллектуальном, социально-эмоциональном развитии. </w:t>
      </w:r>
    </w:p>
    <w:p w:rsidR="00F22751" w:rsidRPr="003C176F" w:rsidRDefault="00C9496F" w:rsidP="003C176F">
      <w:pPr>
        <w:spacing w:line="240" w:lineRule="auto"/>
        <w:ind w:left="-5"/>
      </w:pPr>
      <w:r w:rsidRPr="003C176F">
        <w:t xml:space="preserve">Возросли физические возможности детей: движения их стали значительно более уверенными и разнообразными. Дошкольники испытывают острую потребность в движении. В случае ограничения активной двигательной деятельности они быстро </w:t>
      </w:r>
      <w:proofErr w:type="spellStart"/>
      <w:r w:rsidRPr="003C176F">
        <w:t>перевозбуждаются</w:t>
      </w:r>
      <w:proofErr w:type="spellEnd"/>
      <w:r w:rsidRPr="003C176F">
        <w:t xml:space="preserve">, становятся непослушными, капризными. Поэтому в средней группе особенно важно наладить разумный двигательный режим, наполнить жизнь детей разнообразными подвижными играми, игровыми заданиями, танцевальными движениями под музыку, хороводными играми. </w:t>
      </w:r>
    </w:p>
    <w:p w:rsidR="00F22751" w:rsidRPr="003C176F" w:rsidRDefault="00C9496F" w:rsidP="003C176F">
      <w:pPr>
        <w:spacing w:line="240" w:lineRule="auto"/>
        <w:ind w:left="-5"/>
      </w:pPr>
      <w:r w:rsidRPr="003C176F">
        <w:t xml:space="preserve">Эмоционально окрашенная деятельность становится не только средством физического развития, но и способом психологической разгрузки детей среднего дошкольного возраста, которых отличает довольно высокая возбудимость. Увидев перевозбуждение ребенка, воспитатель, учитывая слабость тормозных процессов детей 4—5 лет, переключает его внимание на более спокойное занятие. Это поможет ребенку восстановить силы и успокоиться. </w:t>
      </w:r>
    </w:p>
    <w:p w:rsidR="00F22751" w:rsidRPr="003C176F" w:rsidRDefault="00C9496F" w:rsidP="003C176F">
      <w:pPr>
        <w:spacing w:line="240" w:lineRule="auto"/>
        <w:ind w:left="-5"/>
      </w:pPr>
      <w:r w:rsidRPr="003C176F">
        <w:t xml:space="preserve">У детей активно проявляется стремление к общению со сверстниками. Если ребенок трех лет вполне удовлетворяется «обществом» кукол, то в 4-5 лет он нуждается в содержательных контактах со сверстниками. Дети общаются по поводу игрушек, совместных игр, общих дел. Их речевые контакты становятся более результативными и действенными. Воспитатель использует это стремление для налаживания дружеских связей между детьми. Он объединяет детей в небольшие подгруппы на основе общих интересов, взаимных симпатий. Своим участием в играх воспитатель помогает детям понять, как можно договориться, подобрать нужные игрушки, создать игровую обстановку. </w:t>
      </w:r>
    </w:p>
    <w:p w:rsidR="00F22751" w:rsidRPr="003C176F" w:rsidRDefault="00C9496F" w:rsidP="003C176F">
      <w:pPr>
        <w:spacing w:line="240" w:lineRule="auto"/>
        <w:ind w:left="-5"/>
      </w:pPr>
      <w:r w:rsidRPr="003C176F">
        <w:t xml:space="preserve">Особенно внимательно относится воспитатель к детям, которые по тем или иным причинам (робость, застенчивость, агрессивность) не могут найти себе в группе друзей, то есть не реализуют свою возрастную потребность в общении. Это может привести в дальнейшем к личностным деформациям. В каждом подобном случае воспитатель анализирует причины и находит пути налаживания контактов ребенка со сверстниками. </w:t>
      </w:r>
    </w:p>
    <w:p w:rsidR="00F22751" w:rsidRPr="003C176F" w:rsidRDefault="00C9496F" w:rsidP="003C176F">
      <w:pPr>
        <w:spacing w:line="240" w:lineRule="auto"/>
        <w:ind w:left="-5"/>
      </w:pPr>
      <w:r w:rsidRPr="003C176F">
        <w:t xml:space="preserve">Новые черты появляются в общении детей 4-5 лет с воспитателем. </w:t>
      </w:r>
    </w:p>
    <w:p w:rsidR="00F22751" w:rsidRPr="003C176F" w:rsidRDefault="00C9496F" w:rsidP="003C176F">
      <w:pPr>
        <w:spacing w:line="240" w:lineRule="auto"/>
        <w:ind w:left="-5"/>
      </w:pPr>
      <w:r w:rsidRPr="003C176F">
        <w:t xml:space="preserve">Дошкольники охотно сотрудничают </w:t>
      </w:r>
      <w:proofErr w:type="gramStart"/>
      <w:r w:rsidRPr="003C176F">
        <w:t>со</w:t>
      </w:r>
      <w:proofErr w:type="gramEnd"/>
      <w:r w:rsidRPr="003C176F">
        <w:t xml:space="preserve"> взрослыми в практических делах (совместные игры, трудовые поручения, уход за животными, растениями), но наряду с этим все более активно стремятся к познавательному, интеллектуальному общению. На уровне познавательного общения дети испытывают острую потребность в уважительном отношении со стороны взрослого. Серьезную ошибку совершает взрослый, если отмахивается от вопросов ребенка, не замечает их или отвечает с раздражением, торопливо, без охоты. Замечено, что дети, не получающие от воспитателя ответов на волнующие их вопросы, начинают проявлять черты замкнутости, негативизма,  непослушания по отношению к старшим. Иными словами, </w:t>
      </w:r>
      <w:r w:rsidRPr="003C176F">
        <w:lastRenderedPageBreak/>
        <w:t xml:space="preserve">нереализованная потребность общения </w:t>
      </w:r>
      <w:proofErr w:type="gramStart"/>
      <w:r w:rsidRPr="003C176F">
        <w:t>со</w:t>
      </w:r>
      <w:proofErr w:type="gramEnd"/>
      <w:r w:rsidRPr="003C176F">
        <w:t xml:space="preserve"> взрослым приводит к негативным проявлениям в поведении ребенка. </w:t>
      </w:r>
    </w:p>
    <w:p w:rsidR="00F22751" w:rsidRPr="003C176F" w:rsidRDefault="00C9496F" w:rsidP="003C176F">
      <w:pPr>
        <w:spacing w:line="240" w:lineRule="auto"/>
        <w:ind w:left="-5"/>
      </w:pPr>
      <w:r w:rsidRPr="003C176F">
        <w:t xml:space="preserve">Ребенок пятого года жизни отличается высокой активностью. Это создает новые возможности для развития самостоятельности во всех сферах его жизни. Развитию самостоятельности в познании способствует освоение детьми системы разнообразных обследовательских действий, приемов простейшего анализа, сравнения, умения наблюдать. Ребенок способен анализировать объекты одновременно по 2-3 признакам: цвету и форме, цвету, форме и материалу и т.п. Он может сравнивать предметы по цвету, форме, размеру, запаху, вкусу и другим свойствам, находя различия и сходство. Воспитатель специально насыщает жизнь детей проблемными практическими и познавательными ситуациями, в которых детям необходимо самостоятельно применить освоенные приемы (определить, влажный или сухой песок, годится ли он для постройки; отобрать брусочки такой ширины, чтобы по ним одновременно проезжали 2 или 3 машины и пр.). </w:t>
      </w:r>
    </w:p>
    <w:p w:rsidR="00F22751" w:rsidRPr="003C176F" w:rsidRDefault="00C9496F" w:rsidP="003C176F">
      <w:pPr>
        <w:spacing w:line="240" w:lineRule="auto"/>
        <w:ind w:left="-5"/>
      </w:pPr>
      <w:r w:rsidRPr="003C176F">
        <w:t xml:space="preserve">Уделяя внимание развитию детской самостоятельности, воспитатель широко использует приемы индивидуального подхода, следуя правилу: не делать за ребенка то, что он в состоянии сделать самостоятельно. Но при этом воспитатель исходит из реального уровня умений, которые могут значительно различаться у разных детей. Поэтому если для одних детей будет достаточно простого напоминания о нужном действии, совета, то для других необходим показ или совместное действие с ребенком. В этом проявляется одна из особенностей детей. Воспитатель становится свидетелем разных темпов развития детей: одни дольше сохраняют свойства, характерные для младшего возраста, перестройка их поведения и деятельности как бы замедляется, другие, наоборот, «взрослеют» быстрее и начинают отчетливо проявлять черты </w:t>
      </w:r>
      <w:proofErr w:type="gramStart"/>
      <w:r w:rsidRPr="003C176F">
        <w:t>более старшей</w:t>
      </w:r>
      <w:proofErr w:type="gramEnd"/>
      <w:r w:rsidRPr="003C176F">
        <w:t xml:space="preserve"> возрастной ступени. У детей 4-5 лет ярко проявляется интерес к игре. Игра продолжает оставаться основной формой организации их жизни. Как и в младшей группе, воспитатель отдает предпочтение игровому построению всего образа жизни детей. В течение дня дети могут участвовать в разнообразных играх — сюжетно-ролевых, режиссерских, подвижных, </w:t>
      </w:r>
      <w:proofErr w:type="spellStart"/>
      <w:r w:rsidRPr="003C176F">
        <w:t>имитационнотеатрализованных</w:t>
      </w:r>
      <w:proofErr w:type="spellEnd"/>
      <w:r w:rsidRPr="003C176F">
        <w:t xml:space="preserve">, хороводных, музыкальных, познавательных. Часть из них организуется и целенаправленно используется воспитателем как средство решения определенных задач. Например, игры с готовым содержанием и правилами используются для развития внимания, памяти, речи, умения сравнивать, действовать по элементарному алгоритму. </w:t>
      </w:r>
    </w:p>
    <w:p w:rsidR="00F22751" w:rsidRPr="003C176F" w:rsidRDefault="00C9496F" w:rsidP="003C176F">
      <w:pPr>
        <w:spacing w:line="240" w:lineRule="auto"/>
        <w:ind w:left="-5"/>
      </w:pPr>
      <w:r w:rsidRPr="003C176F">
        <w:t xml:space="preserve">Воспитатель выступает носителем игровых традиций и ненавязчиво передает их детям. Прежде всего, в совместных играх воспитателя с детьми. В обстановке игры своим примером воспитатель показывает детям, как лучше договориться, распределить роли, как с помощью развития сюжета принять в игру всех желающих. </w:t>
      </w:r>
    </w:p>
    <w:p w:rsidR="00F22751" w:rsidRPr="003C176F" w:rsidRDefault="00C9496F" w:rsidP="003C176F">
      <w:pPr>
        <w:spacing w:line="240" w:lineRule="auto"/>
        <w:ind w:left="-5"/>
      </w:pPr>
      <w:r w:rsidRPr="003C176F">
        <w:lastRenderedPageBreak/>
        <w:t xml:space="preserve">Участвуя в одной и той же игре, воспитатель каждый раз берет на себя новые роли, вступает с детьми в разные ролевые диалоги. Используя свою игровую роль, он побуждает детей к творчеству, к изменению игровой обстановки (поставить дополнительный телефон для переговоров, отгородить место для еще одного кабинета врача, наметить новый маршрут путешествия). Примечательной особенностью детей является фантазирование, нередко они путают вымысел и реальность. Яркость фантазий расширяет рамки умственных возможностей детей и используется воспитателем для обогащения детского игрового опыта: придумывания в игре фантастических образов животных, людей, сказочных путешествий. </w:t>
      </w:r>
    </w:p>
    <w:p w:rsidR="00F22751" w:rsidRPr="003C176F" w:rsidRDefault="00C9496F" w:rsidP="003C176F">
      <w:pPr>
        <w:spacing w:line="240" w:lineRule="auto"/>
        <w:ind w:left="-5"/>
      </w:pPr>
      <w:r w:rsidRPr="003C176F">
        <w:t xml:space="preserve">Игровая мотивация активно используется воспитателем в организации деятельности детей. Все виды образовательных ситуаций проходят либо в форме игры, либо составлены из игровых приемов и действий. В силу особенностей наглядно-образного мышления среднего дошкольника, предпочтение отдается наглядным, игровым и практическим методам, слова педагога сопровождаются разнообразными формами наглядности и практической деятельностью детей. </w:t>
      </w:r>
    </w:p>
    <w:p w:rsidR="00F22751" w:rsidRPr="003C176F" w:rsidRDefault="00C9496F" w:rsidP="003C176F">
      <w:pPr>
        <w:spacing w:line="240" w:lineRule="auto"/>
        <w:ind w:left="-5"/>
      </w:pPr>
      <w:r w:rsidRPr="003C176F">
        <w:t xml:space="preserve">У детей этого возраста наблюдается пробуждение интереса к правилам поведения, о чем свидетельствуют многочисленные жалобы-заявления детей воспитателю о том, что кто-то делает что-то неправильно или не выполняет какое-то требование. Главное для воспитателя — предвидеть поступки детей и заблаговременно ориентировать их на правильное поведение. Поэтому среди воспитательных приемов большое место принадлежит личному примеру педагога, а также проективным оценкам — оценкам за предполагаемые будущие правильные действия ребенка. К примеру, заметив попытку мальчика наехать своим автомобилем на домик, построенный девочками, воспитатель говорит: «Какой у нас Саша хороший шофер, он внимательно смотрит на дорогу и никогда ни на кого не наедет. Он хорошо управляет машиной». Мальчик, гордый оценкой воспитателя, с удовольствием проезжает, не задев домика. </w:t>
      </w:r>
    </w:p>
    <w:p w:rsidR="00F22751" w:rsidRPr="003C176F" w:rsidRDefault="00C9496F" w:rsidP="003C176F">
      <w:pPr>
        <w:spacing w:line="240" w:lineRule="auto"/>
        <w:ind w:left="-5"/>
      </w:pPr>
      <w:r w:rsidRPr="003C176F">
        <w:t xml:space="preserve">Ранимость ребенка 4-5 лет - это не проявление его индивидуальности, а особенность возраста. Воспитателю необходимо быть очень внимательным к своим словам, к интонации речи при контактах с ребенком и оценке его действий. В первую очередь подчеркивать успехи, достижения и нацеливать на положительные действия. </w:t>
      </w:r>
    </w:p>
    <w:p w:rsidR="00F22751" w:rsidRPr="003C176F" w:rsidRDefault="00C9496F" w:rsidP="003C176F">
      <w:pPr>
        <w:spacing w:line="240" w:lineRule="auto"/>
        <w:ind w:left="-5"/>
      </w:pPr>
      <w:r w:rsidRPr="003C176F">
        <w:t xml:space="preserve">Педагог развивает эстетические чувства детей. Он обращает их внимание на красоту природы, звучание музыки, разнообразие изобразительных средств. Дети уверенно держат в руках карандаш, рисуют людей, животных, окружающие предметы, с удовольствием лепят, конструируют, занимаются аппликацией. </w:t>
      </w:r>
    </w:p>
    <w:p w:rsidR="00F22751" w:rsidRPr="003C176F" w:rsidRDefault="00C9496F" w:rsidP="003C176F">
      <w:pPr>
        <w:spacing w:line="240" w:lineRule="auto"/>
        <w:ind w:left="-5"/>
      </w:pPr>
      <w:proofErr w:type="gramStart"/>
      <w:r w:rsidRPr="003C176F">
        <w:t xml:space="preserve">Взаимодействуя с дошкольниками, воспитатель использует несколько педагогических позиций: партнерства и сотрудничества («Мы сделаем это вместе», «Давайте найдем общее решение», «Мне тоже интересно узнать об этом»), позиция передачи опыта (« Люди обычно это делают так»), позиция обращения за помощью к детям («У меня это почему-то не получается», «Я </w:t>
      </w:r>
      <w:r w:rsidRPr="003C176F">
        <w:lastRenderedPageBreak/>
        <w:t>забыла, как это можно сделать».</w:t>
      </w:r>
      <w:proofErr w:type="gramEnd"/>
      <w:r w:rsidRPr="003C176F">
        <w:t xml:space="preserve"> </w:t>
      </w:r>
      <w:proofErr w:type="gramStart"/>
      <w:r w:rsidRPr="003C176F">
        <w:t>«Кто может мне помочь в этом?»).</w:t>
      </w:r>
      <w:proofErr w:type="gramEnd"/>
      <w:r w:rsidRPr="003C176F">
        <w:t xml:space="preserve"> Такое взаимодействие с педагогом помогает детям быстрее становиться самостоятельными и чувствовать себя компетентными. </w:t>
      </w:r>
    </w:p>
    <w:p w:rsidR="00F22751" w:rsidRPr="003C176F" w:rsidRDefault="00C9496F" w:rsidP="003C176F">
      <w:pPr>
        <w:spacing w:line="240" w:lineRule="auto"/>
        <w:ind w:left="-5"/>
      </w:pPr>
      <w:r w:rsidRPr="003C176F">
        <w:t xml:space="preserve">Образовательная деятельность детей в средней группе осуществляется на игровой основе. Ведущие цели связаны с развитием интересов, способностей каждого ребенка, стимулированием активности и самостоятельности. Девиз программы «Детство» - «Чувствовать! Познавать! Творить!» - подчеркивает, что в основе организации жизни детей лежит </w:t>
      </w:r>
      <w:proofErr w:type="spellStart"/>
      <w:r w:rsidRPr="003C176F">
        <w:t>деятельностный</w:t>
      </w:r>
      <w:proofErr w:type="spellEnd"/>
      <w:r w:rsidRPr="003C176F">
        <w:t xml:space="preserve"> подход, который реализуется как в свободной детской деятельности, так и в организованных образовательных ситуациях. Чтение, игры-драматизации, игры с элементами театрализации по мотивам литературных произведений, показ инсценировок народных сказок, встречи детей с героями знакомых книг планируются на вторую половину дня. </w:t>
      </w:r>
    </w:p>
    <w:p w:rsidR="00F22751" w:rsidRPr="003C176F" w:rsidRDefault="00C9496F" w:rsidP="003C176F">
      <w:pPr>
        <w:spacing w:after="5" w:line="240" w:lineRule="auto"/>
        <w:ind w:left="-5" w:right="260"/>
        <w:jc w:val="both"/>
      </w:pPr>
      <w:r w:rsidRPr="003C176F">
        <w:t xml:space="preserve">Во второй половине дня периодически проводится слушание любимых музыкальных произведений по «заявкам» детей. На это время планируются также вечера досуга, занятия в кружках по интересам, свободные игры по выбору детей. </w:t>
      </w:r>
    </w:p>
    <w:p w:rsidR="00F22751" w:rsidRPr="003C176F" w:rsidRDefault="00C9496F" w:rsidP="003C176F">
      <w:pPr>
        <w:pStyle w:val="1"/>
        <w:spacing w:line="240" w:lineRule="auto"/>
        <w:ind w:left="-5"/>
      </w:pPr>
      <w:r w:rsidRPr="003C176F">
        <w:t>Старшая и подготовительная группа</w:t>
      </w:r>
      <w:r w:rsidRPr="003C176F">
        <w:rPr>
          <w:b w:val="0"/>
        </w:rPr>
        <w:t xml:space="preserve"> </w:t>
      </w:r>
    </w:p>
    <w:p w:rsidR="00F22751" w:rsidRPr="003C176F" w:rsidRDefault="00C9496F" w:rsidP="003C176F">
      <w:pPr>
        <w:spacing w:line="240" w:lineRule="auto"/>
        <w:ind w:left="-5"/>
      </w:pPr>
      <w:r w:rsidRPr="003C176F">
        <w:t xml:space="preserve">Старший дошкольный возраст играет особую роль в развитии ребенка: в этот период жизни начинают формироваться новые психологические механизмы деятельности и поведения. </w:t>
      </w:r>
    </w:p>
    <w:p w:rsidR="00F22751" w:rsidRPr="003C176F" w:rsidRDefault="00C9496F" w:rsidP="003C176F">
      <w:pPr>
        <w:spacing w:line="240" w:lineRule="auto"/>
        <w:ind w:left="-5"/>
      </w:pPr>
      <w:r w:rsidRPr="003C176F">
        <w:t xml:space="preserve">Развитие детей 5-7 лет происходит успешно при условии удовлетворения в образовательном процессе ведущих социальных потребностей дошкольников: </w:t>
      </w:r>
    </w:p>
    <w:p w:rsidR="00F22751" w:rsidRPr="003C176F" w:rsidRDefault="00C9496F" w:rsidP="003C176F">
      <w:pPr>
        <w:numPr>
          <w:ilvl w:val="0"/>
          <w:numId w:val="2"/>
        </w:numPr>
        <w:spacing w:line="240" w:lineRule="auto"/>
      </w:pPr>
      <w:r w:rsidRPr="003C176F">
        <w:t xml:space="preserve">потребность в положительных эмоциональных контактах с окружающими (воспитателем, детьми), в любви и доброжелательности; потребность в активном познании и информационном обмене; </w:t>
      </w:r>
    </w:p>
    <w:p w:rsidR="00F22751" w:rsidRPr="003C176F" w:rsidRDefault="00C9496F" w:rsidP="003C176F">
      <w:pPr>
        <w:numPr>
          <w:ilvl w:val="0"/>
          <w:numId w:val="2"/>
        </w:numPr>
        <w:spacing w:line="240" w:lineRule="auto"/>
      </w:pPr>
      <w:r w:rsidRPr="003C176F">
        <w:t xml:space="preserve">потребность в самостоятельности и разнообразной деятельности по интересам; </w:t>
      </w:r>
    </w:p>
    <w:p w:rsidR="00F22751" w:rsidRPr="003C176F" w:rsidRDefault="00C9496F" w:rsidP="003C176F">
      <w:pPr>
        <w:numPr>
          <w:ilvl w:val="0"/>
          <w:numId w:val="2"/>
        </w:numPr>
        <w:spacing w:line="240" w:lineRule="auto"/>
      </w:pPr>
      <w:r w:rsidRPr="003C176F">
        <w:t xml:space="preserve">потребность в активном общении и сотрудничестве </w:t>
      </w:r>
      <w:proofErr w:type="gramStart"/>
      <w:r w:rsidRPr="003C176F">
        <w:t>со</w:t>
      </w:r>
      <w:proofErr w:type="gramEnd"/>
      <w:r w:rsidRPr="003C176F">
        <w:t xml:space="preserve"> взрослыми и сверстниками; </w:t>
      </w:r>
    </w:p>
    <w:p w:rsidR="00F22751" w:rsidRPr="003C176F" w:rsidRDefault="00C9496F" w:rsidP="003C176F">
      <w:pPr>
        <w:numPr>
          <w:ilvl w:val="0"/>
          <w:numId w:val="2"/>
        </w:numPr>
        <w:spacing w:line="240" w:lineRule="auto"/>
      </w:pPr>
      <w:r w:rsidRPr="003C176F">
        <w:t xml:space="preserve">потребность в самоутверждении, самореализации и признании своих достижений со стороны взрослых и сверстников. </w:t>
      </w:r>
    </w:p>
    <w:p w:rsidR="00F22751" w:rsidRPr="003C176F" w:rsidRDefault="00C9496F" w:rsidP="003C176F">
      <w:pPr>
        <w:spacing w:line="240" w:lineRule="auto"/>
        <w:ind w:left="-5"/>
      </w:pPr>
      <w:r w:rsidRPr="003C176F">
        <w:t>Взрослым необходимо учитывать и поддерживать проявления индивидуальности в ребенке. Своим поведением воспитатель показывает примеры доброго, заботливого отношения к людям, он побуждает ребят замечать состояние сверстника (обижен, огорчен, скучает) и проявлять сочувствие, готовность помочь. Он привлекает внимание детей к внешним признакам выражения эмоционального и физического состояния людей, учит прочитывать эмоции. Побуждает детей замечать эмоциональное состояние окружающих людей и сверстников (</w:t>
      </w:r>
      <w:proofErr w:type="gramStart"/>
      <w:r w:rsidRPr="003C176F">
        <w:t>обижены</w:t>
      </w:r>
      <w:proofErr w:type="gramEnd"/>
      <w:r w:rsidRPr="003C176F">
        <w:t xml:space="preserve">, огорчены, скучают) и проявлять сочувствие и готовность помочь. </w:t>
      </w:r>
    </w:p>
    <w:p w:rsidR="00F22751" w:rsidRPr="003C176F" w:rsidRDefault="00C9496F" w:rsidP="003C176F">
      <w:pPr>
        <w:spacing w:line="240" w:lineRule="auto"/>
        <w:ind w:left="-5"/>
      </w:pPr>
      <w:r w:rsidRPr="003C176F">
        <w:t xml:space="preserve">Воспитатель специально создает в группе ситуации гуманистической направленности, побуждающие детей к проявлению заботы, внимания, помощи. Это обогащает нравственный опыт детей. Необходимо заложить </w:t>
      </w:r>
      <w:r w:rsidRPr="003C176F">
        <w:lastRenderedPageBreak/>
        <w:t xml:space="preserve">основы личностной культуры: культуры чувств, общения, взаимодействия, привычки доброжелательного, приветливого отношения к людям, готовность к проявлению сочувствия и заботы, стремление находить (с помощью воспитателя и самостоятельно) пути справедливого и гуманного разрешения возникающих проблем. Вместе с детьми можно сделать стенд или альбом, в котором поместить картинки, иллюстрирующие правила культуры поведения и общения. В случаях затруднения или конфликтов дети обращаются к «Правилам дружных ребят». </w:t>
      </w:r>
    </w:p>
    <w:p w:rsidR="00F22751" w:rsidRPr="003C176F" w:rsidRDefault="00C9496F" w:rsidP="003C176F">
      <w:pPr>
        <w:spacing w:line="240" w:lineRule="auto"/>
        <w:ind w:left="-5"/>
      </w:pPr>
      <w:r w:rsidRPr="003C176F">
        <w:t>В старшем дошкольном возрасте значительно расширяется игровой опыт детей. Детям становится доступна вся игровая палитра: сюжетно-ролевые, режиссерские, театрализованные игры, игры с готовым содержанием и правилами, игровое экспериментирование, конструктивно-строительные и настольно-печатные игры, подвижные и музыкальные игры. Под влиянием широкого ознакомления с социальной действительностью и средств массовой информации в игровом репертуаре старших дошкольников появляются новые темы «Музей», «Супермаркет», «Туристическое агентство», «Рекламное агентство», «Кафе «Теремок», «Космическое путешествие», «Телешоу «Минута славы», «Конкурс красоты» и др. Будущая школьная позиция получает отражение в играх на школьную тему. Постепенно игра становится интегративной деятельностью, которая тесно связана с разными видами детской деятельности — речевой, познавательной, коммуникативной, художественно-продуктивной, конструктивной и др. Для детей становится важен не только процесс игры, но и такой результат, как придуманный новый игровой сюжет, созданная игровая обстановка, возможность презентации продуктов своей деятельности (</w:t>
      </w:r>
      <w:proofErr w:type="spellStart"/>
      <w:r w:rsidRPr="003C176F">
        <w:t>игрушексамоделок</w:t>
      </w:r>
      <w:proofErr w:type="spellEnd"/>
      <w:r w:rsidRPr="003C176F">
        <w:t xml:space="preserve">, деталей костюмов и пр.). </w:t>
      </w:r>
    </w:p>
    <w:p w:rsidR="00F22751" w:rsidRPr="003C176F" w:rsidRDefault="00C9496F" w:rsidP="003C176F">
      <w:pPr>
        <w:spacing w:line="240" w:lineRule="auto"/>
        <w:ind w:left="-5"/>
      </w:pPr>
      <w:r w:rsidRPr="003C176F">
        <w:t xml:space="preserve">В общении со сверстниками преобладают однополые контакты. Дети играют небольшими группами от двух до пяти человек. Иногда эти группы становятся постоянными по составу. Так появляются первые друзья - те, с кем у ребенка лучше всего достигается взаимопонимание и взаимная симпатия. Дети становятся избирательны во взаимоотношениях и общении: у них есть постоянные партнеры по играм (хотя в течение года они могут и поменяться несколько раз), все более ярко проявляется предпочтение к определенным видам игр. </w:t>
      </w:r>
    </w:p>
    <w:p w:rsidR="00F22751" w:rsidRPr="003C176F" w:rsidRDefault="00C9496F" w:rsidP="003C176F">
      <w:pPr>
        <w:spacing w:line="240" w:lineRule="auto"/>
        <w:ind w:left="-5"/>
      </w:pPr>
      <w:r w:rsidRPr="003C176F">
        <w:t xml:space="preserve">Определяются игровые интересы и предпочтения мальчиков и девочек. Дети самостоятельно создают игровое пространство, выстраивают сюжет и ход игры, распределяют роли. В совместной игре появляется потребность регулировать взаимоотношения со сверстниками, складываются  нормы нравственного поведения, проявляются нравственные чувства. Формируется поведение, опосредованное образом другого человека. В результате взаимодействия и сравнения своего поведения с поведением сверстника у ребенка появляется возможность лучшего осознания самого себя, своего Я. Более активно появляется интерес к сотрудничеству, к совместному решению общей задачи. Дети стремятся договариваться между собой для достижения конечной цели. Воспитателю необходимо помогать детям в </w:t>
      </w:r>
      <w:r w:rsidRPr="003C176F">
        <w:lastRenderedPageBreak/>
        <w:t xml:space="preserve">освоении конкретных способов достижения взаимопонимания на основе учета интересов партнеров. </w:t>
      </w:r>
    </w:p>
    <w:p w:rsidR="00F22751" w:rsidRPr="003C176F" w:rsidRDefault="00C9496F" w:rsidP="003C176F">
      <w:pPr>
        <w:spacing w:line="240" w:lineRule="auto"/>
        <w:ind w:left="-5"/>
      </w:pPr>
      <w:r w:rsidRPr="003C176F">
        <w:t xml:space="preserve">Интерес старших дошкольников к общению </w:t>
      </w:r>
      <w:proofErr w:type="gramStart"/>
      <w:r w:rsidRPr="003C176F">
        <w:t>со</w:t>
      </w:r>
      <w:proofErr w:type="gramEnd"/>
      <w:r w:rsidRPr="003C176F">
        <w:t xml:space="preserve"> взрослым не ослабевает. Дети активно стремятся привлечь к себе внимание взрослых, вовлечь в разговор. </w:t>
      </w:r>
    </w:p>
    <w:p w:rsidR="00F22751" w:rsidRPr="003C176F" w:rsidRDefault="00C9496F" w:rsidP="003C176F">
      <w:pPr>
        <w:spacing w:line="240" w:lineRule="auto"/>
        <w:ind w:left="-5"/>
      </w:pPr>
      <w:r w:rsidRPr="003C176F">
        <w:t xml:space="preserve">Детям хочется поделиться своими знаниями, впечатлениями, суждениями. Равноправное общение с взрослым поднимает ребенка в своих глазах, помогает почувствовать свое взросление и компетентность. Содержательное, разнообразное общение взрослых с детьми (познавательное, деловое, личностное) является важнейшим условием их полноценного развития. Необходимо постоянно поддерживать в детях ощущение взросления, растущих возможностей, вызывать стремление к решению новых, более сложных задач познания, общения, деятельности, вселять уверенность в своих силах. Одновременно важно развивать чувство ответственности за свои действия и поступки. В образовательном процессе формируются такие предпосылки учебной деятельности как умение действовать по правилу, замыслу, образцу, ориентироваться на способ действия, </w:t>
      </w:r>
      <w:proofErr w:type="spellStart"/>
      <w:r w:rsidRPr="003C176F">
        <w:t>контрольнооценочные</w:t>
      </w:r>
      <w:proofErr w:type="spellEnd"/>
      <w:r w:rsidRPr="003C176F">
        <w:t xml:space="preserve"> умения. </w:t>
      </w:r>
    </w:p>
    <w:p w:rsidR="00F22751" w:rsidRPr="003C176F" w:rsidRDefault="00C9496F" w:rsidP="003C176F">
      <w:pPr>
        <w:spacing w:line="240" w:lineRule="auto"/>
        <w:ind w:left="-5"/>
      </w:pPr>
      <w:r w:rsidRPr="003C176F">
        <w:t xml:space="preserve">Воспитатели старшей и подготовительной групп решают задачи становления основных компонентов школьной готовности: развития стремления к школьному обучению, самостоятельности и инициативы, коммуникативных умений, познавательной активности и общего кругозора, воображения и творчества, социально-ценностных ориентаций, укрепления здоровья будущих школьников. </w:t>
      </w:r>
    </w:p>
    <w:p w:rsidR="00F22751" w:rsidRPr="003C176F" w:rsidRDefault="00C9496F" w:rsidP="003C176F">
      <w:pPr>
        <w:spacing w:line="240" w:lineRule="auto"/>
        <w:ind w:left="-5"/>
      </w:pPr>
      <w:r w:rsidRPr="003C176F">
        <w:t xml:space="preserve">Воспитателю следует особо подчеркивать, какими умными, умелыми и самостоятельными становятся дети, как успешно и настойчиво они готовятся к школе, сравнивать их новые достижения с их прежними, недавними возможностями. </w:t>
      </w:r>
      <w:proofErr w:type="gramStart"/>
      <w:r w:rsidRPr="003C176F">
        <w:t>Такие выражения педагога, как «Я горжусь вами», «Я верю, что вы успешно справитесь с этим», «Как многому вы уже научились», «Вы хорошо готовитесь к школе», «Я вижу, что вы действительно самые старшие в детском саду и можете сделать много полезных дел», «Раньше это у вас не получалось, а теперь вы это выполняете быстро и красиво» и т.п., помогают старшим</w:t>
      </w:r>
      <w:proofErr w:type="gramEnd"/>
      <w:r w:rsidRPr="003C176F">
        <w:t xml:space="preserve"> дошкольникам лучше осознать свои достижения. Это становится стимулом для развития у детей чувства самоуважения, собственного достоинства, так необходимых для полноценного личностного становления и успешного обучения в школе. </w:t>
      </w:r>
    </w:p>
    <w:p w:rsidR="00F22751" w:rsidRPr="003C176F" w:rsidRDefault="00C9496F" w:rsidP="003C176F">
      <w:pPr>
        <w:spacing w:line="240" w:lineRule="auto"/>
        <w:ind w:left="-5"/>
      </w:pPr>
      <w:r w:rsidRPr="003C176F">
        <w:t xml:space="preserve">Дети активно стремятся привлечь к себе внимание взрослых, вовлечь в разговор. Детям хочется поделиться своими знаниями, впечатлениями, суждениями. Равноправное общение с взрослым поднимает ребенка в своих глазах, помогает почувствовать свое взросление и компетентность. </w:t>
      </w:r>
    </w:p>
    <w:p w:rsidR="00F22751" w:rsidRPr="003C176F" w:rsidRDefault="00C9496F" w:rsidP="003C176F">
      <w:pPr>
        <w:spacing w:line="240" w:lineRule="auto"/>
        <w:ind w:left="-5"/>
      </w:pPr>
      <w:r w:rsidRPr="003C176F">
        <w:t xml:space="preserve">Содержательное, разнообразное общение взрослых с детьми </w:t>
      </w:r>
    </w:p>
    <w:p w:rsidR="00F22751" w:rsidRPr="003C176F" w:rsidRDefault="00C9496F" w:rsidP="003C176F">
      <w:pPr>
        <w:spacing w:line="240" w:lineRule="auto"/>
        <w:ind w:left="-5"/>
      </w:pPr>
      <w:r w:rsidRPr="003C176F">
        <w:t>(</w:t>
      </w:r>
      <w:proofErr w:type="gramStart"/>
      <w:r w:rsidRPr="003C176F">
        <w:t>познавательное</w:t>
      </w:r>
      <w:proofErr w:type="gramEnd"/>
      <w:r w:rsidRPr="003C176F">
        <w:t xml:space="preserve">, деловое, личностное) является важнейшим условием их полноценного развития. Важно каждый месяц обсуждать с детьми </w:t>
      </w:r>
      <w:proofErr w:type="spellStart"/>
      <w:r w:rsidRPr="003C176F">
        <w:t>какуюлибо</w:t>
      </w:r>
      <w:proofErr w:type="spellEnd"/>
      <w:r w:rsidRPr="003C176F">
        <w:t xml:space="preserve"> тему, связанную с их интересами: </w:t>
      </w:r>
      <w:proofErr w:type="gramStart"/>
      <w:r w:rsidRPr="003C176F">
        <w:t xml:space="preserve">«Моя семья» (количество членов семьи, их обязанности, условия проживания, работы), </w:t>
      </w:r>
      <w:r w:rsidRPr="003C176F">
        <w:lastRenderedPageBreak/>
        <w:t>«Автопортрет» (внешний вид ребенка, его сходство и отличие в сравнении с другими детьми), «Что я люблю и не люблю», «Моя мечта», «Мои друзья» и т. п. Желательно не только обсуждать эти темы, но и рисовать, записывать детские высказывания, делать фотообзоры.</w:t>
      </w:r>
      <w:proofErr w:type="gramEnd"/>
      <w:r w:rsidRPr="003C176F">
        <w:t xml:space="preserve"> Можно привлечь к такой работе родителей, сделать семейную газету. Вывешенные в группе материалы дети с интересом рассматривают, делятся впечатлениями. </w:t>
      </w:r>
    </w:p>
    <w:p w:rsidR="00F22751" w:rsidRPr="003C176F" w:rsidRDefault="00C9496F" w:rsidP="003C176F">
      <w:pPr>
        <w:spacing w:line="240" w:lineRule="auto"/>
        <w:ind w:left="-5"/>
      </w:pPr>
      <w:r w:rsidRPr="003C176F">
        <w:t xml:space="preserve">Развивается продуктивное воображение, способность воспринимать и воображать на основе словесного описания различные миры - например, космос, космические путешествия, пришельцев, замок принцессы, события, волшебников и т.п. Эти достижения находят воплощение в детских играх, театральной деятельности, в рисунках, детских рассказах. Рисование - любимое занятие старших дошкольников, ему они посвящают много времени. Дети с удовольствием демонстрируют свои рисунки друг другу, обсуждают их содержание, обмениваются мнениями. Любят устраивать выставки рисунков, гордятся своими успехами. </w:t>
      </w:r>
    </w:p>
    <w:p w:rsidR="00F22751" w:rsidRPr="003C176F" w:rsidRDefault="00C9496F" w:rsidP="003C176F">
      <w:pPr>
        <w:spacing w:line="240" w:lineRule="auto"/>
        <w:ind w:left="-5"/>
      </w:pPr>
      <w:r w:rsidRPr="003C176F">
        <w:t xml:space="preserve">Предметом особого внимания воспитателя является познавательное развитие старших дошкольников, их познавательная активность. Дети используют разные способы познания: наблюдение и самонаблюдение, логические способы (сравнение, анализ, обобщение, </w:t>
      </w:r>
      <w:proofErr w:type="spellStart"/>
      <w:r w:rsidRPr="003C176F">
        <w:t>сериация</w:t>
      </w:r>
      <w:proofErr w:type="spellEnd"/>
      <w:r w:rsidRPr="003C176F">
        <w:t xml:space="preserve">, классификация), простейшие измерения, экспериментирование с природными и рукотворными объектами. Под руководством педагога шестилетки включаются в поисковую деятельность, принимают и самостоятельно ставят познавательные задачи, выдвигают предположения о причинах и результатах наблюдаемых явлений, используют разные способы проверки: опыты, эвристические рассуждения, длительные сравнительные наблюдения, самостоятельно делают маленькие «открытия». </w:t>
      </w:r>
    </w:p>
    <w:p w:rsidR="00F22751" w:rsidRPr="003C176F" w:rsidRDefault="00C9496F" w:rsidP="003C176F">
      <w:pPr>
        <w:spacing w:line="240" w:lineRule="auto"/>
        <w:ind w:left="-5"/>
      </w:pPr>
      <w:r w:rsidRPr="003C176F">
        <w:t xml:space="preserve">Детское экспериментирование важно не только для развития познавательных процессов и мыслительных операций, но и для формирования самостоятельности, целеполагания, способности преобразовывать предметы и явления для достижения определенного результата. Процесс самостоятельного исследования новых объектов захватывает дошкольников особенно сильно, когда они могут не только осмотреть и ощупать эти объекты, но и преобразовать, изменить их с целью познания внутренних связей и отношений. Эффективным средством развития познавательных интересов может стать создание мини-музея в группе. Любой предмет </w:t>
      </w:r>
      <w:proofErr w:type="spellStart"/>
      <w:r w:rsidRPr="003C176F">
        <w:t>минимузея</w:t>
      </w:r>
      <w:proofErr w:type="spellEnd"/>
      <w:r w:rsidRPr="003C176F">
        <w:t xml:space="preserve"> может подсказать тему для интересного разговора. Например, в </w:t>
      </w:r>
      <w:proofErr w:type="spellStart"/>
      <w:r w:rsidRPr="003C176F">
        <w:t>минимузее</w:t>
      </w:r>
      <w:proofErr w:type="spellEnd"/>
      <w:r w:rsidRPr="003C176F">
        <w:t xml:space="preserve"> «Русская изба» экспонатами являются предметы крестьянского быта XIX—XX вв.: домашняя утварь, глиняная посуда, прялки, угольные утюги, самотканые скатерти и полотенца, корзины, кузовки и многое другое. В таком музее дети не просто пассивные созерцатели, а создатели экспозиции. Ведь музей — это результат общения и совместной работы воспитателя, детей и их родителей. </w:t>
      </w:r>
    </w:p>
    <w:p w:rsidR="00F22751" w:rsidRPr="003C176F" w:rsidRDefault="00C9496F" w:rsidP="003C176F">
      <w:pPr>
        <w:spacing w:line="240" w:lineRule="auto"/>
        <w:ind w:left="-5"/>
      </w:pPr>
      <w:r w:rsidRPr="003C176F">
        <w:t xml:space="preserve">Развитию познавательных интересов способствует использование метода проектов. Он дает ребенку возможность экспериментировать, синтезировать полученные знания, развивать творческие способности и коммуникативные </w:t>
      </w:r>
      <w:r w:rsidRPr="003C176F">
        <w:lastRenderedPageBreak/>
        <w:t xml:space="preserve">навыки. Например, проект «Происхождение бумаги» расширяет представления детей о видах, свойствах, способах производства бумаги, дает возможность изготовить бумагу самим, поэкспериментировать с разными сортами бумаги, выбрать более подходящий вид для рисования, создания конструкции, упаковки. Воспитатель расширяет возможности познания родного города, края, страны. Хорошо внести в группу герб города, в котором живут дети, герб и флаг России. Можно повесить карту, отметить место нахождения детского сада и те места, в которых дети побывали вместе с родителями, а рядом прикрепить фотографии и детские рисунки. Вместе с детьми можно сделать макеты, отражающие содержание, с которым знакомятся дошкольники: север страны, природа Центральной части России и т. п. </w:t>
      </w:r>
    </w:p>
    <w:p w:rsidR="00F22751" w:rsidRPr="003C176F" w:rsidRDefault="00C9496F" w:rsidP="003C176F">
      <w:pPr>
        <w:spacing w:line="240" w:lineRule="auto"/>
        <w:ind w:left="-5"/>
      </w:pPr>
      <w:r w:rsidRPr="003C176F">
        <w:t xml:space="preserve">Организованная образовательная деятельность с детьми проводится в форме образовательных ситуаций в соответствии с образовательными областями и задачами физического, социально-коммуникативного, познавательного, речевого и художественно-эстетического развития детей. Образовательная деятельность носит интегративный, проблемно-игровой характер, предполагают познавательное общение воспитателя и детей, самостоятельность детей и личностно-ориентированный подход педагога. Активно используются разнообразные виды наглядности, в том числе схемы, предметные и условно-графические модели. Назначение образовательных ситуаций состоит в систематизации, углублении, обобщении личного опыта детей: в освоении новых, более эффективных способов познания и деятельности, в осознании связей и зависимостей, которые скрыты от детей в повседневной жизни и требуют для их освоения специальных условий. На занятиях под руководством воспитателя дети усваивают обобщенные представления, элементарные понятия, простейшие закономерности, овладевают элементами учебной деятельности. Успешная и активная работа на занятиях подготавливает детей к будущему школьному обучению. Воспитатель широко использует также ситуации выбора. Предоставление дошкольникам реальных прав выбора средств, цели, задач и условий своей деятельности создает почву для личного самовыражения. В группах используется прием совместного обсуждения с детьми и последующего практического выбора </w:t>
      </w:r>
      <w:proofErr w:type="gramStart"/>
      <w:r w:rsidRPr="003C176F">
        <w:t>деятельности</w:t>
      </w:r>
      <w:proofErr w:type="gramEnd"/>
      <w:r w:rsidRPr="003C176F">
        <w:t xml:space="preserve">: в какие игры поиграть на прогулке, чем и как лучше украсить группу к празднику, какие экспонаты подготовить к выставке, в каких центрах активности сегодня предпочитают действовать дети и пр. На занятиях воспитатель использует свободный практический выбор детьми материалов для поделок, композиции и </w:t>
      </w:r>
    </w:p>
    <w:p w:rsidR="00F22751" w:rsidRPr="003C176F" w:rsidRDefault="00C9496F" w:rsidP="003C176F">
      <w:pPr>
        <w:spacing w:line="240" w:lineRule="auto"/>
        <w:ind w:left="-5"/>
      </w:pPr>
      <w:r w:rsidRPr="003C176F">
        <w:t xml:space="preserve">колорита рисунка, приемов и способов действий, партнеров для совместного выполнения задачи и т. п. Главное, чтобы сделанный ребенком практический выбор позволял ему успешно решить поставленную воспитателем задачу, понять и оценить связь между целью и полученным результатом.  Наряду с ситуациями практического выбора         воспитателем            используются  ситуации  морального  выбора, в </w:t>
      </w:r>
      <w:r w:rsidRPr="003C176F">
        <w:lastRenderedPageBreak/>
        <w:t xml:space="preserve">которых детям необходимо решить проблему с позиции учета интересов других людей (сверстников, малышей, взрослых). Например, оставить рисунок себе или отправить вместе с рисунками других детей больному ребенку; забрать себе лучшие игрушки или поделить их по справедливости; разделить ответственность за случившееся с другим ребенком ли предпочесть переложить всю вину на </w:t>
      </w:r>
      <w:proofErr w:type="gramStart"/>
      <w:r w:rsidRPr="003C176F">
        <w:t>другого</w:t>
      </w:r>
      <w:proofErr w:type="gramEnd"/>
      <w:r w:rsidRPr="003C176F">
        <w:t xml:space="preserve">. </w:t>
      </w:r>
    </w:p>
    <w:p w:rsidR="00F22751" w:rsidRPr="003C176F" w:rsidRDefault="00C9496F" w:rsidP="003C176F">
      <w:pPr>
        <w:spacing w:line="240" w:lineRule="auto"/>
        <w:ind w:left="-5"/>
      </w:pPr>
      <w:r w:rsidRPr="003C176F">
        <w:t xml:space="preserve">Воспитателю необходимо помочь дошкольникам сделать справедливый выбор и пережить чувство морального удовлетворения от своих действий. Поведение детей в ситуациях практического и морального выбора служит для воспитателя показателем растущей самостоятельности и </w:t>
      </w:r>
      <w:proofErr w:type="spellStart"/>
      <w:r w:rsidRPr="003C176F">
        <w:t>социальнонравственного</w:t>
      </w:r>
      <w:proofErr w:type="spellEnd"/>
      <w:r w:rsidRPr="003C176F">
        <w:t xml:space="preserve"> развития старших дошкольников. </w:t>
      </w:r>
    </w:p>
    <w:p w:rsidR="00F22751" w:rsidRPr="003C176F" w:rsidRDefault="00C9496F" w:rsidP="003C176F">
      <w:pPr>
        <w:spacing w:after="0" w:line="240" w:lineRule="auto"/>
        <w:ind w:left="0" w:firstLine="0"/>
      </w:pPr>
      <w:r w:rsidRPr="003C176F">
        <w:t xml:space="preserve">  </w:t>
      </w:r>
    </w:p>
    <w:p w:rsidR="00F22751" w:rsidRPr="003C176F" w:rsidRDefault="00C9496F" w:rsidP="003C176F">
      <w:pPr>
        <w:spacing w:line="240" w:lineRule="auto"/>
        <w:ind w:left="-5"/>
      </w:pPr>
      <w:r w:rsidRPr="003C176F">
        <w:t xml:space="preserve">Во вторую половину дня проводятся досуги, кружки, организуются условия для разнообразных самостоятельных игр, продуктивной деятельности по выбору детей и доверительного личностного общения воспитателя с детьми. Воспитатель также планирует время для знакомства детей с художественной литературой, обсуждения прочитанного, разговора о любимых книгах. Он направляет и развивает читательские интересы детей, развивает активную монологическую и связную речь детей. </w:t>
      </w:r>
    </w:p>
    <w:p w:rsidR="00F22751" w:rsidRPr="003C176F" w:rsidRDefault="00C9496F" w:rsidP="003C176F">
      <w:pPr>
        <w:spacing w:after="0" w:line="240" w:lineRule="auto"/>
        <w:ind w:left="0" w:firstLine="0"/>
      </w:pPr>
      <w:r w:rsidRPr="003C176F">
        <w:rPr>
          <w:sz w:val="24"/>
        </w:rPr>
        <w:t xml:space="preserve"> </w:t>
      </w:r>
    </w:p>
    <w:p w:rsidR="00F22751" w:rsidRPr="003C176F" w:rsidRDefault="00C9496F" w:rsidP="003C176F">
      <w:pPr>
        <w:spacing w:after="0" w:line="240" w:lineRule="auto"/>
        <w:ind w:left="0" w:firstLine="0"/>
      </w:pPr>
      <w:r w:rsidRPr="003C176F">
        <w:rPr>
          <w:sz w:val="24"/>
        </w:rPr>
        <w:t xml:space="preserve"> </w:t>
      </w:r>
    </w:p>
    <w:p w:rsidR="00F22751" w:rsidRPr="003C176F" w:rsidRDefault="00C9496F" w:rsidP="003C176F">
      <w:pPr>
        <w:spacing w:after="0" w:line="240" w:lineRule="auto"/>
        <w:ind w:left="0" w:firstLine="0"/>
      </w:pPr>
      <w:r w:rsidRPr="003C176F">
        <w:rPr>
          <w:sz w:val="24"/>
        </w:rPr>
        <w:t xml:space="preserve"> </w:t>
      </w:r>
    </w:p>
    <w:sectPr w:rsidR="00F22751" w:rsidRPr="003C176F" w:rsidSect="003C176F">
      <w:pgSz w:w="11904" w:h="16838"/>
      <w:pgMar w:top="851" w:right="989" w:bottom="1193" w:left="169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rebuchet MS">
    <w:panose1 w:val="020B0603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C33C6A"/>
    <w:multiLevelType w:val="hybridMultilevel"/>
    <w:tmpl w:val="EA742820"/>
    <w:lvl w:ilvl="0" w:tplc="E18434D2">
      <w:start w:val="1"/>
      <w:numFmt w:val="bullet"/>
      <w:lvlText w:val="•"/>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7DEC1F4">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0FAE9C0">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FCE4524">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44212A4">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ADA0A08">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64A332C">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CB0E832">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2E08720">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nsid w:val="73387EBB"/>
    <w:multiLevelType w:val="hybridMultilevel"/>
    <w:tmpl w:val="6664672E"/>
    <w:lvl w:ilvl="0" w:tplc="D81A1F8C">
      <w:start w:val="1"/>
      <w:numFmt w:val="bullet"/>
      <w:lvlText w:val="-"/>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1C03634">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C3A7924">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8D6EF40">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30AA0BC">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4FADBCE">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3C47044">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BF87546">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03ADD5E">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2751"/>
    <w:rsid w:val="003C176F"/>
    <w:rsid w:val="00C9496F"/>
    <w:rsid w:val="00F227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 w:line="249" w:lineRule="auto"/>
      <w:ind w:left="10" w:hanging="10"/>
    </w:pPr>
    <w:rPr>
      <w:rFonts w:ascii="Times New Roman" w:eastAsia="Times New Roman" w:hAnsi="Times New Roman" w:cs="Times New Roman"/>
      <w:color w:val="000000"/>
      <w:sz w:val="28"/>
    </w:rPr>
  </w:style>
  <w:style w:type="paragraph" w:styleId="1">
    <w:name w:val="heading 1"/>
    <w:next w:val="a"/>
    <w:link w:val="10"/>
    <w:uiPriority w:val="9"/>
    <w:unhideWhenUsed/>
    <w:qFormat/>
    <w:pPr>
      <w:keepNext/>
      <w:keepLines/>
      <w:spacing w:after="5" w:line="251" w:lineRule="auto"/>
      <w:ind w:left="10" w:hanging="10"/>
      <w:outlineLvl w:val="0"/>
    </w:pPr>
    <w:rPr>
      <w:rFonts w:ascii="Times New Roman" w:eastAsia="Times New Roman" w:hAnsi="Times New Roman" w:cs="Times New Roman"/>
      <w:b/>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 w:line="249" w:lineRule="auto"/>
      <w:ind w:left="10" w:hanging="10"/>
    </w:pPr>
    <w:rPr>
      <w:rFonts w:ascii="Times New Roman" w:eastAsia="Times New Roman" w:hAnsi="Times New Roman" w:cs="Times New Roman"/>
      <w:color w:val="000000"/>
      <w:sz w:val="28"/>
    </w:rPr>
  </w:style>
  <w:style w:type="paragraph" w:styleId="1">
    <w:name w:val="heading 1"/>
    <w:next w:val="a"/>
    <w:link w:val="10"/>
    <w:uiPriority w:val="9"/>
    <w:unhideWhenUsed/>
    <w:qFormat/>
    <w:pPr>
      <w:keepNext/>
      <w:keepLines/>
      <w:spacing w:after="5" w:line="251" w:lineRule="auto"/>
      <w:ind w:left="10" w:hanging="10"/>
      <w:outlineLvl w:val="0"/>
    </w:pPr>
    <w:rPr>
      <w:rFonts w:ascii="Times New Roman" w:eastAsia="Times New Roman" w:hAnsi="Times New Roman" w:cs="Times New Roman"/>
      <w:b/>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18</Pages>
  <Words>6782</Words>
  <Characters>38662</Characters>
  <Application>Microsoft Office Word</Application>
  <DocSecurity>0</DocSecurity>
  <Lines>322</Lines>
  <Paragraphs>90</Paragraphs>
  <ScaleCrop>false</ScaleCrop>
  <Company>SPecialiST RePack</Company>
  <LinksUpToDate>false</LinksUpToDate>
  <CharactersWithSpaces>45354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AAA</dc:creator>
  <cp:keywords/>
  <cp:lastModifiedBy>SADIK</cp:lastModifiedBy>
  <cp:revision>3</cp:revision>
  <dcterms:created xsi:type="dcterms:W3CDTF">2021-06-18T10:04:00Z</dcterms:created>
  <dcterms:modified xsi:type="dcterms:W3CDTF">2021-06-18T10:15:00Z</dcterms:modified>
</cp:coreProperties>
</file>